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E3" w:rsidRDefault="005C46E3" w:rsidP="005C46E3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object w:dxaOrig="100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pt" o:ole="">
            <v:imagedata r:id="rId5" o:title=""/>
          </v:shape>
          <o:OLEObject Type="Embed" ProgID="MSPhotoEd.3" ShapeID="_x0000_i1025" DrawAspect="Content" ObjectID="_1773123935" r:id="rId6"/>
        </w:object>
      </w:r>
    </w:p>
    <w:p w:rsidR="005C46E3" w:rsidRDefault="005C46E3" w:rsidP="005C46E3">
      <w:pPr>
        <w:ind w:right="-284"/>
      </w:pPr>
    </w:p>
    <w:p w:rsidR="005C46E3" w:rsidRDefault="005C46E3" w:rsidP="005C46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Контрольно-счётный орган</w:t>
      </w:r>
    </w:p>
    <w:p w:rsidR="005C46E3" w:rsidRDefault="005C46E3" w:rsidP="005C46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</w:t>
      </w:r>
    </w:p>
    <w:p w:rsidR="005C46E3" w:rsidRDefault="005C46E3" w:rsidP="005C46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Дзержинский район</w:t>
      </w:r>
    </w:p>
    <w:p w:rsidR="005C46E3" w:rsidRDefault="005C46E3" w:rsidP="005C46E3">
      <w:pPr>
        <w:jc w:val="center"/>
        <w:rPr>
          <w:sz w:val="26"/>
          <w:szCs w:val="26"/>
        </w:rPr>
      </w:pPr>
      <w:r>
        <w:rPr>
          <w:sz w:val="26"/>
          <w:szCs w:val="26"/>
        </w:rPr>
        <w:t>663700 Красноярский край</w:t>
      </w:r>
    </w:p>
    <w:p w:rsidR="005C46E3" w:rsidRDefault="005C46E3" w:rsidP="005C46E3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Дзержинский район </w:t>
      </w:r>
      <w:proofErr w:type="spellStart"/>
      <w:r>
        <w:rPr>
          <w:sz w:val="26"/>
          <w:szCs w:val="26"/>
        </w:rPr>
        <w:t>с.Дзержинское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ул.Ленина</w:t>
      </w:r>
      <w:proofErr w:type="spellEnd"/>
      <w:r>
        <w:rPr>
          <w:sz w:val="26"/>
          <w:szCs w:val="26"/>
        </w:rPr>
        <w:t xml:space="preserve"> 15</w:t>
      </w:r>
    </w:p>
    <w:p w:rsidR="005C46E3" w:rsidRDefault="005C46E3" w:rsidP="005C46E3">
      <w:pPr>
        <w:pBdr>
          <w:bottom w:val="single" w:sz="12" w:space="1" w:color="auto"/>
        </w:pBdr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>тел</w:t>
      </w:r>
      <w:r>
        <w:rPr>
          <w:sz w:val="26"/>
          <w:szCs w:val="26"/>
          <w:lang w:val="en-US"/>
        </w:rPr>
        <w:t>. 89029223146</w:t>
      </w:r>
    </w:p>
    <w:p w:rsidR="005C46E3" w:rsidRDefault="005C46E3" w:rsidP="005C46E3">
      <w:pPr>
        <w:pBdr>
          <w:bottom w:val="single" w:sz="12" w:space="1" w:color="auto"/>
        </w:pBdr>
        <w:jc w:val="center"/>
        <w:rPr>
          <w:sz w:val="26"/>
          <w:szCs w:val="26"/>
          <w:u w:val="single"/>
          <w:lang w:val="en-US"/>
        </w:rPr>
      </w:pPr>
      <w:proofErr w:type="gramStart"/>
      <w:r>
        <w:rPr>
          <w:sz w:val="26"/>
          <w:szCs w:val="26"/>
          <w:u w:val="single"/>
          <w:lang w:val="en-US"/>
        </w:rPr>
        <w:t>e-mail</w:t>
      </w:r>
      <w:proofErr w:type="gramEnd"/>
      <w:r>
        <w:rPr>
          <w:sz w:val="26"/>
          <w:szCs w:val="26"/>
          <w:u w:val="single"/>
          <w:lang w:val="en-US"/>
        </w:rPr>
        <w:t>:   yury.safronov.59@mail.ru</w:t>
      </w:r>
    </w:p>
    <w:p w:rsidR="005C46E3" w:rsidRDefault="005C46E3" w:rsidP="005C46E3">
      <w:pPr>
        <w:shd w:val="clear" w:color="auto" w:fill="FFFFFF"/>
        <w:spacing w:after="75" w:line="336" w:lineRule="atLeast"/>
        <w:jc w:val="center"/>
        <w:rPr>
          <w:b/>
          <w:bCs/>
          <w:sz w:val="32"/>
          <w:szCs w:val="32"/>
          <w:lang w:val="en-US"/>
        </w:rPr>
      </w:pPr>
    </w:p>
    <w:p w:rsidR="005C46E3" w:rsidRDefault="005C46E3" w:rsidP="005C46E3">
      <w:pPr>
        <w:outlineLvl w:val="0"/>
        <w:rPr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</w:t>
      </w:r>
    </w:p>
    <w:p w:rsidR="005C46E3" w:rsidRDefault="005C46E3" w:rsidP="005C46E3">
      <w:pPr>
        <w:pStyle w:val="a4"/>
        <w:jc w:val="left"/>
        <w:rPr>
          <w:sz w:val="28"/>
          <w:szCs w:val="28"/>
          <w:lang w:val="en-US"/>
        </w:rPr>
      </w:pPr>
    </w:p>
    <w:p w:rsidR="005C46E3" w:rsidRDefault="005C46E3" w:rsidP="005C46E3">
      <w:pPr>
        <w:pStyle w:val="a4"/>
        <w:jc w:val="left"/>
        <w:rPr>
          <w:sz w:val="28"/>
          <w:szCs w:val="28"/>
          <w:lang w:val="en-US"/>
        </w:rPr>
      </w:pPr>
    </w:p>
    <w:p w:rsidR="005C46E3" w:rsidRDefault="005C46E3" w:rsidP="005C46E3">
      <w:pPr>
        <w:pStyle w:val="a4"/>
        <w:jc w:val="left"/>
        <w:rPr>
          <w:sz w:val="28"/>
          <w:szCs w:val="28"/>
          <w:lang w:val="en-US"/>
        </w:rPr>
      </w:pPr>
    </w:p>
    <w:p w:rsidR="005C46E3" w:rsidRDefault="005C46E3" w:rsidP="005C46E3">
      <w:pPr>
        <w:pStyle w:val="a4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</w:t>
      </w:r>
    </w:p>
    <w:p w:rsidR="005C46E3" w:rsidRDefault="005C46E3" w:rsidP="005C46E3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</w:t>
      </w:r>
    </w:p>
    <w:p w:rsidR="005C46E3" w:rsidRDefault="005C46E3" w:rsidP="005C46E3">
      <w:pPr>
        <w:rPr>
          <w:lang w:val="en-US"/>
        </w:rPr>
      </w:pPr>
    </w:p>
    <w:p w:rsidR="005C46E3" w:rsidRDefault="005C46E3" w:rsidP="005C46E3">
      <w:pPr>
        <w:rPr>
          <w:lang w:val="en-US"/>
        </w:rPr>
      </w:pPr>
    </w:p>
    <w:p w:rsidR="005C46E3" w:rsidRDefault="005C46E3" w:rsidP="005C46E3">
      <w:pPr>
        <w:ind w:firstLine="851"/>
        <w:rPr>
          <w:b/>
          <w:sz w:val="44"/>
          <w:szCs w:val="44"/>
        </w:rPr>
      </w:pPr>
      <w:r>
        <w:rPr>
          <w:lang w:val="en-US"/>
        </w:rPr>
        <w:t xml:space="preserve">                                </w:t>
      </w:r>
      <w:r>
        <w:rPr>
          <w:b/>
          <w:sz w:val="44"/>
          <w:szCs w:val="44"/>
        </w:rPr>
        <w:t>ЗАКЛЮЧЕНИЕ</w:t>
      </w:r>
    </w:p>
    <w:p w:rsidR="005C46E3" w:rsidRDefault="005C46E3" w:rsidP="005C46E3">
      <w:pPr>
        <w:ind w:firstLine="85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5C46E3" w:rsidRDefault="005C46E3" w:rsidP="005C46E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на годовой отчет </w:t>
      </w:r>
    </w:p>
    <w:p w:rsidR="005C46E3" w:rsidRDefault="005C46E3" w:rsidP="005C46E3">
      <w:pPr>
        <w:ind w:firstLine="85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об исполнении бюджета</w:t>
      </w:r>
    </w:p>
    <w:p w:rsidR="005C46E3" w:rsidRDefault="00866847" w:rsidP="005C46E3">
      <w:pPr>
        <w:ind w:firstLine="85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Дзержинского района за 2023</w:t>
      </w:r>
      <w:r w:rsidR="005C46E3">
        <w:rPr>
          <w:b/>
          <w:sz w:val="44"/>
          <w:szCs w:val="44"/>
        </w:rPr>
        <w:t xml:space="preserve"> год</w:t>
      </w:r>
    </w:p>
    <w:p w:rsidR="005C46E3" w:rsidRDefault="005C46E3" w:rsidP="005C46E3">
      <w:pPr>
        <w:ind w:firstLine="85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</w:t>
      </w: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</w:t>
      </w:r>
    </w:p>
    <w:p w:rsidR="005C46E3" w:rsidRDefault="005C46E3" w:rsidP="005C46E3">
      <w:pPr>
        <w:ind w:firstLine="851"/>
        <w:jc w:val="center"/>
        <w:rPr>
          <w:sz w:val="16"/>
          <w:szCs w:val="16"/>
        </w:rPr>
      </w:pPr>
    </w:p>
    <w:p w:rsidR="005C46E3" w:rsidRDefault="005C46E3" w:rsidP="005C46E3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C46E3" w:rsidRDefault="005C46E3" w:rsidP="005C46E3">
      <w:pPr>
        <w:pStyle w:val="14"/>
        <w:rPr>
          <w:b w:val="0"/>
          <w:color w:val="000000"/>
        </w:rPr>
      </w:pPr>
      <w:r>
        <w:rPr>
          <w:b w:val="0"/>
        </w:rPr>
        <w:t>Заключение Контрольно-счетного органа Дзержинского района на годовой отчет об исполнении районного бюджета за 202</w:t>
      </w:r>
      <w:r w:rsidR="00866847">
        <w:rPr>
          <w:b w:val="0"/>
        </w:rPr>
        <w:t>3</w:t>
      </w:r>
      <w:r>
        <w:rPr>
          <w:b w:val="0"/>
        </w:rPr>
        <w:t xml:space="preserve"> год подготовлено в соответствии с </w:t>
      </w:r>
      <w:r>
        <w:rPr>
          <w:b w:val="0"/>
          <w:color w:val="000000"/>
        </w:rPr>
        <w:t xml:space="preserve">Бюджетным кодексом Российской Федерации, Решением </w:t>
      </w:r>
      <w:r>
        <w:rPr>
          <w:b w:val="0"/>
        </w:rPr>
        <w:t>Дзержинского</w:t>
      </w:r>
      <w:r>
        <w:rPr>
          <w:b w:val="0"/>
          <w:color w:val="000000"/>
        </w:rPr>
        <w:t xml:space="preserve"> районного Совета депутатов от 08.09.2017 года № 15-125Р «О бюджетном процессе в </w:t>
      </w:r>
      <w:r>
        <w:rPr>
          <w:b w:val="0"/>
        </w:rPr>
        <w:t>Дзержинского</w:t>
      </w:r>
      <w:r>
        <w:rPr>
          <w:b w:val="0"/>
          <w:color w:val="000000"/>
        </w:rPr>
        <w:t xml:space="preserve"> районе» (далее – Решение о бюджетном процессе), Решением </w:t>
      </w:r>
      <w:r>
        <w:rPr>
          <w:b w:val="0"/>
        </w:rPr>
        <w:t>Дзержинского</w:t>
      </w:r>
      <w:r>
        <w:rPr>
          <w:b w:val="0"/>
          <w:color w:val="000000"/>
        </w:rPr>
        <w:t xml:space="preserve"> районного Совета депутатов </w:t>
      </w:r>
      <w:proofErr w:type="gramStart"/>
      <w:r>
        <w:rPr>
          <w:b w:val="0"/>
          <w:color w:val="000000"/>
        </w:rPr>
        <w:t>от  19.01.2016</w:t>
      </w:r>
      <w:proofErr w:type="gramEnd"/>
      <w:r>
        <w:rPr>
          <w:b w:val="0"/>
          <w:color w:val="000000"/>
        </w:rPr>
        <w:t xml:space="preserve"> года № 4-28 «О контрольно-счетном органе в</w:t>
      </w:r>
      <w:r>
        <w:rPr>
          <w:b w:val="0"/>
        </w:rPr>
        <w:t xml:space="preserve"> Дзержинском</w:t>
      </w:r>
      <w:r>
        <w:rPr>
          <w:b w:val="0"/>
          <w:color w:val="000000"/>
        </w:rPr>
        <w:t xml:space="preserve"> районе».</w:t>
      </w:r>
    </w:p>
    <w:p w:rsidR="005C46E3" w:rsidRDefault="005C46E3" w:rsidP="005C46E3">
      <w:pPr>
        <w:pStyle w:val="14"/>
        <w:rPr>
          <w:b w:val="0"/>
          <w:color w:val="000000"/>
        </w:rPr>
      </w:pPr>
      <w:r>
        <w:rPr>
          <w:b w:val="0"/>
          <w:color w:val="000000"/>
        </w:rPr>
        <w:t xml:space="preserve">Заключение Контрольно-счетного органа </w:t>
      </w:r>
      <w:r>
        <w:rPr>
          <w:b w:val="0"/>
        </w:rPr>
        <w:t>Дзержинского</w:t>
      </w:r>
      <w:r>
        <w:rPr>
          <w:b w:val="0"/>
          <w:color w:val="000000"/>
        </w:rPr>
        <w:t xml:space="preserve"> района подготовлено с учетом данных внешних проверок годовой бюджетной отчетности главных администраторов бюджетных средств, проведенных в соответствии со статьей 264.4 Бюджетного кодекса Российской Федерации и статьей 29 Решения района о бюджетном процессе.</w:t>
      </w:r>
    </w:p>
    <w:p w:rsidR="005C46E3" w:rsidRDefault="005C46E3" w:rsidP="005C46E3">
      <w:pPr>
        <w:pStyle w:val="14"/>
        <w:rPr>
          <w:b w:val="0"/>
          <w:color w:val="000000"/>
        </w:rPr>
      </w:pPr>
      <w:r>
        <w:rPr>
          <w:b w:val="0"/>
          <w:color w:val="000000"/>
        </w:rPr>
        <w:t xml:space="preserve">В соответствии с требованиями Бюджетного кодекса Российской Федерации и Решения о бюджетном процессе по всем 6 главным администраторам бюджетных средств были рассмотрены и подписаны заключения Контрольно-Счетного органа </w:t>
      </w:r>
      <w:r>
        <w:rPr>
          <w:b w:val="0"/>
        </w:rPr>
        <w:t>Дзержинского</w:t>
      </w:r>
      <w:r>
        <w:rPr>
          <w:b w:val="0"/>
          <w:color w:val="000000"/>
        </w:rPr>
        <w:t xml:space="preserve"> района о результатах внешней проверки бюджетной отчетности об испо</w:t>
      </w:r>
      <w:r w:rsidR="00866847">
        <w:rPr>
          <w:b w:val="0"/>
          <w:color w:val="000000"/>
        </w:rPr>
        <w:t>лнении районного бюджета за 2023</w:t>
      </w:r>
      <w:r>
        <w:rPr>
          <w:b w:val="0"/>
          <w:color w:val="000000"/>
        </w:rPr>
        <w:t xml:space="preserve"> год.</w:t>
      </w:r>
    </w:p>
    <w:p w:rsidR="005C46E3" w:rsidRDefault="005C46E3" w:rsidP="005C46E3">
      <w:pPr>
        <w:pStyle w:val="14"/>
        <w:rPr>
          <w:b w:val="0"/>
          <w:color w:val="000000"/>
        </w:rPr>
      </w:pPr>
      <w:r>
        <w:rPr>
          <w:b w:val="0"/>
          <w:color w:val="000000"/>
        </w:rPr>
        <w:t xml:space="preserve">При подготовке Заключения Контрольно-счетным органом </w:t>
      </w:r>
      <w:r>
        <w:rPr>
          <w:b w:val="0"/>
        </w:rPr>
        <w:t>Дзержинского</w:t>
      </w:r>
      <w:r>
        <w:rPr>
          <w:b w:val="0"/>
          <w:color w:val="000000"/>
        </w:rPr>
        <w:t xml:space="preserve"> района использованы документы, представленные в соответствии со статьей 264.1 Бюджетного кодекса Российской Федерации и статьей </w:t>
      </w:r>
      <w:proofErr w:type="gramStart"/>
      <w:r>
        <w:rPr>
          <w:b w:val="0"/>
          <w:color w:val="000000"/>
        </w:rPr>
        <w:t>29  Решения</w:t>
      </w:r>
      <w:proofErr w:type="gramEnd"/>
      <w:r>
        <w:rPr>
          <w:b w:val="0"/>
          <w:color w:val="000000"/>
        </w:rPr>
        <w:t xml:space="preserve"> района о бюджетном процессе, информация, размещённая на официальном портале </w:t>
      </w:r>
      <w:r>
        <w:rPr>
          <w:b w:val="0"/>
        </w:rPr>
        <w:t>Дзержинского</w:t>
      </w:r>
      <w:r>
        <w:rPr>
          <w:b w:val="0"/>
          <w:color w:val="000000"/>
        </w:rPr>
        <w:t xml:space="preserve"> района.</w:t>
      </w:r>
    </w:p>
    <w:p w:rsidR="005C46E3" w:rsidRDefault="00866847" w:rsidP="005C46E3">
      <w:pPr>
        <w:pStyle w:val="14"/>
        <w:rPr>
          <w:b w:val="0"/>
          <w:color w:val="000000"/>
        </w:rPr>
      </w:pPr>
      <w:r>
        <w:rPr>
          <w:b w:val="0"/>
          <w:color w:val="000000"/>
        </w:rPr>
        <w:t>Годовой отчет за 2023</w:t>
      </w:r>
      <w:r w:rsidR="005C46E3">
        <w:rPr>
          <w:b w:val="0"/>
          <w:color w:val="000000"/>
        </w:rPr>
        <w:t xml:space="preserve"> год составлен финансовым управлением администрации </w:t>
      </w:r>
      <w:r w:rsidR="005C46E3">
        <w:rPr>
          <w:b w:val="0"/>
        </w:rPr>
        <w:t>Дзержинского</w:t>
      </w:r>
      <w:r w:rsidR="005C46E3">
        <w:rPr>
          <w:b w:val="0"/>
          <w:color w:val="000000"/>
        </w:rPr>
        <w:t xml:space="preserve"> района в автоматизированной системе управления бюджетным процессом  путем суммирования данных отчетов, представленных главными распорядителями, распорядителями, получателями бюджетных средств, главными  администраторами, администраторами источников финансирования дефицита бюджета, главными администраторами, администраторами доходов бюджета, в соответствии с требованиями Инструкции о порядке составления и представления годовой, квартальной и месячной</w:t>
      </w:r>
      <w:r w:rsidR="005C46E3">
        <w:rPr>
          <w:b w:val="0"/>
          <w:color w:val="000000"/>
        </w:rPr>
        <w:br/>
      </w:r>
      <w:r w:rsidR="005C46E3">
        <w:rPr>
          <w:b w:val="0"/>
          <w:color w:val="000000"/>
        </w:rPr>
        <w:lastRenderedPageBreak/>
        <w:t xml:space="preserve">отчетности об исполнении бюджетов бюджетной системы Российской Федерации, утвержденной приказом Министерства финансов Российской </w:t>
      </w:r>
    </w:p>
    <w:p w:rsidR="005C46E3" w:rsidRDefault="005C46E3" w:rsidP="005C46E3">
      <w:pPr>
        <w:pStyle w:val="14"/>
        <w:rPr>
          <w:b w:val="0"/>
          <w:color w:val="000000"/>
        </w:rPr>
      </w:pPr>
      <w:r>
        <w:rPr>
          <w:b w:val="0"/>
          <w:color w:val="000000"/>
        </w:rPr>
        <w:t xml:space="preserve">Федерации от 28.12.2010 № 191н (с изменениями, внесенными приказом Министерства финансов Российской </w:t>
      </w:r>
      <w:proofErr w:type="gramStart"/>
      <w:r>
        <w:rPr>
          <w:b w:val="0"/>
          <w:color w:val="000000"/>
        </w:rPr>
        <w:t>Федерации  (</w:t>
      </w:r>
      <w:proofErr w:type="gramEnd"/>
      <w:r>
        <w:rPr>
          <w:b w:val="0"/>
          <w:color w:val="000000"/>
        </w:rPr>
        <w:t>далее – Инструкция № 191н).</w:t>
      </w:r>
    </w:p>
    <w:p w:rsidR="005C46E3" w:rsidRDefault="005C46E3" w:rsidP="005C46E3">
      <w:pPr>
        <w:pStyle w:val="14"/>
        <w:rPr>
          <w:b w:val="0"/>
          <w:color w:val="000000"/>
        </w:rPr>
      </w:pPr>
      <w:r>
        <w:rPr>
          <w:b w:val="0"/>
          <w:color w:val="000000"/>
        </w:rPr>
        <w:t>Далее по тексту словосочетание «</w:t>
      </w:r>
      <w:r>
        <w:rPr>
          <w:b w:val="0"/>
        </w:rPr>
        <w:t>Дзержинский</w:t>
      </w:r>
      <w:r>
        <w:rPr>
          <w:b w:val="0"/>
          <w:color w:val="000000"/>
        </w:rPr>
        <w:t xml:space="preserve"> район» может быть заменено словом «район», словосочетание «Контрольно-счетный орган </w:t>
      </w:r>
      <w:r>
        <w:rPr>
          <w:b w:val="0"/>
        </w:rPr>
        <w:t>Дзержинского</w:t>
      </w:r>
      <w:r>
        <w:rPr>
          <w:b w:val="0"/>
          <w:color w:val="000000"/>
        </w:rPr>
        <w:t xml:space="preserve"> района» - словосочетанием «Контрольно-счетный орган», словосочетание «Решение о районном бюджете» - словосочетанием «Решение о бюджете» в соответствующем падеже.</w:t>
      </w:r>
    </w:p>
    <w:p w:rsidR="005C46E3" w:rsidRDefault="005C46E3" w:rsidP="005C46E3">
      <w:pPr>
        <w:pStyle w:val="11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Общая характеристика исполнения Решения </w:t>
      </w:r>
      <w:r>
        <w:rPr>
          <w:rFonts w:ascii="Times New Roman" w:hAnsi="Times New Roman"/>
          <w:b/>
          <w:sz w:val="28"/>
          <w:szCs w:val="28"/>
        </w:rPr>
        <w:t>Дзержинского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районного Совета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депутатов </w:t>
      </w:r>
      <w:r>
        <w:rPr>
          <w:rFonts w:ascii="Times New Roman" w:hAnsi="Times New Roman"/>
          <w:b/>
          <w:bCs/>
          <w:sz w:val="28"/>
          <w:szCs w:val="28"/>
          <w:lang w:val="x-none"/>
        </w:rPr>
        <w:t xml:space="preserve"> </w:t>
      </w:r>
      <w:r w:rsidR="000E0201">
        <w:rPr>
          <w:rFonts w:ascii="Times New Roman" w:hAnsi="Times New Roman"/>
          <w:b/>
          <w:bCs/>
          <w:sz w:val="28"/>
          <w:szCs w:val="28"/>
        </w:rPr>
        <w:t>от</w:t>
      </w:r>
      <w:proofErr w:type="gramEnd"/>
      <w:r w:rsidR="000E0201">
        <w:rPr>
          <w:rFonts w:ascii="Times New Roman" w:hAnsi="Times New Roman"/>
          <w:b/>
          <w:bCs/>
          <w:sz w:val="28"/>
          <w:szCs w:val="28"/>
        </w:rPr>
        <w:t xml:space="preserve"> 15 декабря  2022 года № 21-130р «О районном бюджете  на 2023 год и на плановый период 2024 -2025</w:t>
      </w:r>
      <w:r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5C46E3" w:rsidRDefault="005C46E3" w:rsidP="005C46E3">
      <w:pPr>
        <w:numPr>
          <w:ilvl w:val="1"/>
          <w:numId w:val="1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Ор</w:t>
      </w:r>
      <w:r>
        <w:rPr>
          <w:b/>
          <w:sz w:val="28"/>
          <w:szCs w:val="28"/>
        </w:rPr>
        <w:t>ганизация бюджетного процесса</w:t>
      </w:r>
    </w:p>
    <w:p w:rsidR="005C46E3" w:rsidRDefault="005C46E3" w:rsidP="005C46E3">
      <w:pPr>
        <w:spacing w:before="100" w:beforeAutospacing="1" w:line="360" w:lineRule="auto"/>
        <w:contextualSpacing/>
        <w:jc w:val="both"/>
        <w:rPr>
          <w:b/>
          <w:sz w:val="28"/>
          <w:szCs w:val="28"/>
        </w:rPr>
      </w:pPr>
    </w:p>
    <w:p w:rsidR="005C46E3" w:rsidRDefault="005C46E3" w:rsidP="005C46E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Правовой основой бюджетного процесса в Дзержинском районе являются Бюджетный кодекс Российской Федерации, статьи Устава Дзержинского района, Решение Дзержинского районного Совета депутатов от 08.09.2017 года № 15-125Р «О бюджетном процессе в Дзержинского районе».</w:t>
      </w:r>
    </w:p>
    <w:p w:rsidR="005C46E3" w:rsidRDefault="005C46E3" w:rsidP="005C46E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стадии бюджетного процесса (составление проекта бюджета, рассмотрение и утверждение бюджета, исполнение бюджета) в целом соответствуют требованиям бюджетного законодательства. </w:t>
      </w:r>
    </w:p>
    <w:p w:rsidR="005C46E3" w:rsidRDefault="005C46E3" w:rsidP="005C46E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Кассовое обслуживание исполнения районного бюджета в части проведения и учета операций по кассовым поступлениям в районный бюджет и кассовым выплатам из районного бюджета осуществляется отделением Управления Федерального казначейства по Красноярскому краю через открытие и ведение счета районного бюджета финансовому управлению администрации Дзержинского района.</w:t>
      </w:r>
    </w:p>
    <w:p w:rsidR="005C46E3" w:rsidRDefault="005C46E3" w:rsidP="005C46E3">
      <w:pPr>
        <w:spacing w:line="360" w:lineRule="auto"/>
        <w:ind w:firstLine="900"/>
        <w:jc w:val="both"/>
        <w:rPr>
          <w:sz w:val="28"/>
          <w:szCs w:val="28"/>
        </w:rPr>
      </w:pPr>
    </w:p>
    <w:p w:rsidR="000E0201" w:rsidRDefault="005C46E3" w:rsidP="000E0201">
      <w:pPr>
        <w:pStyle w:val="11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организации исполнения Решения районного Совета </w:t>
      </w:r>
      <w:r w:rsidR="000E0201">
        <w:rPr>
          <w:rFonts w:ascii="Times New Roman" w:hAnsi="Times New Roman"/>
          <w:b/>
          <w:bCs/>
          <w:sz w:val="28"/>
          <w:szCs w:val="28"/>
        </w:rPr>
        <w:t xml:space="preserve">15 </w:t>
      </w:r>
      <w:proofErr w:type="gramStart"/>
      <w:r w:rsidR="000E0201">
        <w:rPr>
          <w:rFonts w:ascii="Times New Roman" w:hAnsi="Times New Roman"/>
          <w:b/>
          <w:bCs/>
          <w:sz w:val="28"/>
          <w:szCs w:val="28"/>
        </w:rPr>
        <w:t>декабря  2022</w:t>
      </w:r>
      <w:proofErr w:type="gramEnd"/>
      <w:r w:rsidR="000E0201">
        <w:rPr>
          <w:rFonts w:ascii="Times New Roman" w:hAnsi="Times New Roman"/>
          <w:b/>
          <w:bCs/>
          <w:sz w:val="28"/>
          <w:szCs w:val="28"/>
        </w:rPr>
        <w:t xml:space="preserve"> года № 21-130р «О районном бюджете  на 2023 год и на плановый период 2024 -2025 годов»</w:t>
      </w:r>
    </w:p>
    <w:p w:rsidR="005C46E3" w:rsidRPr="002C6126" w:rsidRDefault="000E0201" w:rsidP="002C6126">
      <w:pPr>
        <w:pStyle w:val="11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5C46E3">
        <w:rPr>
          <w:rFonts w:ascii="Times New Roman" w:hAnsi="Times New Roman"/>
          <w:b/>
          <w:sz w:val="28"/>
          <w:szCs w:val="28"/>
        </w:rPr>
        <w:t>(с изменениями) и соответствия его исполнения Бюджетному кодексу Российской Федерации и иным нормативно правовым актам</w:t>
      </w:r>
    </w:p>
    <w:p w:rsidR="005C46E3" w:rsidRDefault="005C46E3" w:rsidP="005C46E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об испо</w:t>
      </w:r>
      <w:r w:rsidR="000E0201">
        <w:rPr>
          <w:sz w:val="28"/>
          <w:szCs w:val="28"/>
        </w:rPr>
        <w:t>лнении районного бюджета за 2023</w:t>
      </w:r>
      <w:r>
        <w:rPr>
          <w:sz w:val="28"/>
          <w:szCs w:val="28"/>
        </w:rPr>
        <w:t xml:space="preserve"> год (далее – годовой отчет) представлен в сроки, установленные пунктом 3 статьи 264.4 Бюджетного кодекса Российской Федерации и пунктом 3 статьи 29 Решения о бюджетном </w:t>
      </w:r>
      <w:proofErr w:type="gramStart"/>
      <w:r>
        <w:rPr>
          <w:sz w:val="28"/>
          <w:szCs w:val="28"/>
        </w:rPr>
        <w:t>процессе,  рассмотрен</w:t>
      </w:r>
      <w:proofErr w:type="gramEnd"/>
      <w:r>
        <w:rPr>
          <w:sz w:val="28"/>
          <w:szCs w:val="28"/>
        </w:rPr>
        <w:t xml:space="preserve"> с учетом результатов внешней проверки годовой бюджетной отчетности главных администр</w:t>
      </w:r>
      <w:r w:rsidR="000E0201">
        <w:rPr>
          <w:sz w:val="28"/>
          <w:szCs w:val="28"/>
        </w:rPr>
        <w:t>аторов бюджетных средств за 2023</w:t>
      </w:r>
      <w:r>
        <w:rPr>
          <w:sz w:val="28"/>
          <w:szCs w:val="28"/>
        </w:rPr>
        <w:t xml:space="preserve"> год.</w:t>
      </w:r>
    </w:p>
    <w:p w:rsidR="005C46E3" w:rsidRDefault="005C46E3" w:rsidP="005C46E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отчетность главных </w:t>
      </w:r>
      <w:proofErr w:type="gramStart"/>
      <w:r>
        <w:rPr>
          <w:sz w:val="28"/>
          <w:szCs w:val="28"/>
        </w:rPr>
        <w:t>распорядителей  ср</w:t>
      </w:r>
      <w:r w:rsidR="000E0201">
        <w:rPr>
          <w:sz w:val="28"/>
          <w:szCs w:val="28"/>
        </w:rPr>
        <w:t>едств</w:t>
      </w:r>
      <w:proofErr w:type="gramEnd"/>
      <w:r w:rsidR="000E0201">
        <w:rPr>
          <w:sz w:val="28"/>
          <w:szCs w:val="28"/>
        </w:rPr>
        <w:t xml:space="preserve"> районного бюджета  за 2023</w:t>
      </w:r>
      <w:r>
        <w:rPr>
          <w:sz w:val="28"/>
          <w:szCs w:val="28"/>
        </w:rPr>
        <w:t xml:space="preserve"> год представлена в финансовое управление администрации Дзержинского в установленные сроки.</w:t>
      </w:r>
    </w:p>
    <w:p w:rsidR="005C46E3" w:rsidRDefault="005C46E3" w:rsidP="005C46E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Бюджетная отчетность главных администраторов бюджетных средств представлена в кон</w:t>
      </w:r>
      <w:r w:rsidR="000E0201">
        <w:rPr>
          <w:sz w:val="28"/>
          <w:szCs w:val="28"/>
        </w:rPr>
        <w:t>трольный орган района 15.03.2024</w:t>
      </w:r>
      <w:r>
        <w:rPr>
          <w:sz w:val="28"/>
          <w:szCs w:val="28"/>
        </w:rPr>
        <w:t xml:space="preserve"> года, </w:t>
      </w:r>
      <w:proofErr w:type="gramStart"/>
      <w:r>
        <w:rPr>
          <w:sz w:val="28"/>
          <w:szCs w:val="28"/>
        </w:rPr>
        <w:t>что  соответствует</w:t>
      </w:r>
      <w:proofErr w:type="gramEnd"/>
      <w:r>
        <w:rPr>
          <w:sz w:val="28"/>
          <w:szCs w:val="28"/>
        </w:rPr>
        <w:t xml:space="preserve"> срокам её представления, установленные статьёй 29 Решения о бюджетном процессе.</w:t>
      </w:r>
    </w:p>
    <w:p w:rsidR="005C46E3" w:rsidRDefault="005C46E3" w:rsidP="005C46E3">
      <w:pPr>
        <w:ind w:firstLine="900"/>
        <w:jc w:val="both"/>
        <w:rPr>
          <w:sz w:val="28"/>
          <w:szCs w:val="28"/>
        </w:rPr>
      </w:pPr>
    </w:p>
    <w:p w:rsidR="005C46E3" w:rsidRPr="000E5611" w:rsidRDefault="005C46E3" w:rsidP="000E5611">
      <w:pPr>
        <w:pStyle w:val="11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Анализ доходов, расходов и источников финансирования дефицита районного бюджета, установленных Решением районного Совета </w:t>
      </w:r>
      <w:r w:rsidR="000E0201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0E0201">
        <w:rPr>
          <w:rFonts w:ascii="Times New Roman" w:hAnsi="Times New Roman"/>
          <w:b/>
          <w:bCs/>
          <w:sz w:val="28"/>
          <w:szCs w:val="28"/>
        </w:rPr>
        <w:t xml:space="preserve">15 </w:t>
      </w:r>
      <w:proofErr w:type="gramStart"/>
      <w:r w:rsidR="000E0201">
        <w:rPr>
          <w:rFonts w:ascii="Times New Roman" w:hAnsi="Times New Roman"/>
          <w:b/>
          <w:bCs/>
          <w:sz w:val="28"/>
          <w:szCs w:val="28"/>
        </w:rPr>
        <w:t>декабря  2022</w:t>
      </w:r>
      <w:proofErr w:type="gramEnd"/>
      <w:r w:rsidR="000E0201">
        <w:rPr>
          <w:rFonts w:ascii="Times New Roman" w:hAnsi="Times New Roman"/>
          <w:b/>
          <w:bCs/>
          <w:sz w:val="28"/>
          <w:szCs w:val="28"/>
        </w:rPr>
        <w:t xml:space="preserve"> года № 21-130р «О районном бюджете  на 2023 год и на плановый период 2024 -2025 годов»</w:t>
      </w:r>
      <w:r w:rsidRPr="000E0201">
        <w:rPr>
          <w:rFonts w:ascii="Times New Roman" w:hAnsi="Times New Roman"/>
          <w:b/>
          <w:color w:val="000000"/>
          <w:sz w:val="28"/>
          <w:szCs w:val="28"/>
        </w:rPr>
        <w:t xml:space="preserve"> (с изменениями) и их исполнение по годовому отчету об испо</w:t>
      </w:r>
      <w:r w:rsidR="000E0201">
        <w:rPr>
          <w:rFonts w:ascii="Times New Roman" w:hAnsi="Times New Roman"/>
          <w:b/>
          <w:color w:val="000000"/>
          <w:sz w:val="28"/>
          <w:szCs w:val="28"/>
        </w:rPr>
        <w:t>лнении районного бюджета за 2023</w:t>
      </w:r>
      <w:r w:rsidRPr="000E0201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0E5611" w:rsidRPr="000E5611" w:rsidRDefault="000E5611" w:rsidP="000E5611">
      <w:pPr>
        <w:shd w:val="clear" w:color="auto" w:fill="FFFFFF"/>
        <w:ind w:firstLine="900"/>
        <w:rPr>
          <w:color w:val="030000"/>
          <w:sz w:val="28"/>
          <w:szCs w:val="28"/>
        </w:rPr>
      </w:pPr>
      <w:r w:rsidRPr="000E5611">
        <w:rPr>
          <w:color w:val="030000"/>
          <w:sz w:val="28"/>
          <w:szCs w:val="28"/>
        </w:rPr>
        <w:t>Расходы бюджета в 2023 году исполнены в сумме 957 681,5 тыс. руб., что на 101 239,0 тыс. руб. или 11,9 % больше уровня 2022 года.</w:t>
      </w:r>
    </w:p>
    <w:p w:rsidR="000E5611" w:rsidRPr="000E5611" w:rsidRDefault="000E5611" w:rsidP="000E5611">
      <w:pPr>
        <w:shd w:val="clear" w:color="auto" w:fill="FFFFFF"/>
        <w:ind w:firstLine="900"/>
        <w:rPr>
          <w:color w:val="030000"/>
          <w:sz w:val="28"/>
          <w:szCs w:val="28"/>
        </w:rPr>
      </w:pPr>
      <w:r w:rsidRPr="000E5611">
        <w:rPr>
          <w:color w:val="030000"/>
          <w:sz w:val="28"/>
          <w:szCs w:val="28"/>
        </w:rPr>
        <w:t xml:space="preserve">Основная часть средств в объеме 705 111,4 тыс. руб. направлена на расходы социального характера, доля которых в расходной части бюджета составила 73,6 %, в том числе профинансированы все законодательно установленные меры социальной поддержки жителей района, обеспечено предоставление гарантированного набора муниципальных услуг в сфере образования и здравоохранения, продолжено развитие массового спорта и сферы культуры.   </w:t>
      </w:r>
    </w:p>
    <w:p w:rsidR="000E5611" w:rsidRPr="000E5611" w:rsidRDefault="000E5611" w:rsidP="000E5611">
      <w:pPr>
        <w:shd w:val="clear" w:color="auto" w:fill="FFFFFF"/>
        <w:ind w:firstLine="900"/>
        <w:rPr>
          <w:color w:val="030000"/>
          <w:sz w:val="28"/>
          <w:szCs w:val="28"/>
        </w:rPr>
      </w:pPr>
      <w:r w:rsidRPr="000E5611">
        <w:rPr>
          <w:color w:val="030000"/>
          <w:sz w:val="28"/>
          <w:szCs w:val="28"/>
        </w:rPr>
        <w:t xml:space="preserve">Расходы в сфере образования составили 591 955,9 тыс. руб. с приростом к 2022 году на 14,93%; здравоохранения – 36,4 тыс. руб. со снижением на 13,5 %; социальной политики – 35 187,3 тыс. руб. с приростом на 12,44 %; культуры – 70 121,94 тыс. руб. с увеличением на 6,17 %; физкультуры и спорта – 7 809,75 тыс. руб. со снижением на 26,06 % к предыдущему году. </w:t>
      </w:r>
    </w:p>
    <w:p w:rsidR="000E5611" w:rsidRPr="000E5611" w:rsidRDefault="000E5611" w:rsidP="000E5611">
      <w:pPr>
        <w:shd w:val="clear" w:color="auto" w:fill="FFFFFF"/>
        <w:ind w:firstLine="900"/>
        <w:rPr>
          <w:color w:val="030000"/>
          <w:sz w:val="28"/>
          <w:szCs w:val="28"/>
        </w:rPr>
      </w:pPr>
      <w:r w:rsidRPr="000E5611">
        <w:rPr>
          <w:color w:val="030000"/>
          <w:sz w:val="28"/>
          <w:szCs w:val="28"/>
        </w:rPr>
        <w:t>Расходы экономического характера увеличились по сравнению с 2022 годом на 32,9 % и составили 43 900,18 тыс. руб.</w:t>
      </w:r>
    </w:p>
    <w:p w:rsidR="000E5611" w:rsidRPr="000E5611" w:rsidRDefault="000E5611" w:rsidP="000E5611">
      <w:pPr>
        <w:shd w:val="clear" w:color="auto" w:fill="FFFFFF"/>
        <w:ind w:firstLine="900"/>
        <w:rPr>
          <w:color w:val="030000"/>
          <w:sz w:val="28"/>
          <w:szCs w:val="28"/>
        </w:rPr>
      </w:pPr>
      <w:r w:rsidRPr="000E5611">
        <w:rPr>
          <w:color w:val="030000"/>
          <w:sz w:val="28"/>
          <w:szCs w:val="28"/>
        </w:rPr>
        <w:t>По итогам года проводится комплексная оценка эффективности выполнения программных мероприятий с использованием бюджетных средств.</w:t>
      </w:r>
    </w:p>
    <w:p w:rsidR="000E5611" w:rsidRPr="000E5611" w:rsidRDefault="000E5611" w:rsidP="000E5611">
      <w:pPr>
        <w:shd w:val="clear" w:color="auto" w:fill="FFFFFF"/>
        <w:ind w:firstLine="900"/>
        <w:rPr>
          <w:color w:val="030000"/>
          <w:sz w:val="28"/>
          <w:szCs w:val="28"/>
        </w:rPr>
      </w:pPr>
      <w:r w:rsidRPr="000E5611">
        <w:rPr>
          <w:color w:val="030000"/>
          <w:sz w:val="28"/>
          <w:szCs w:val="28"/>
        </w:rPr>
        <w:lastRenderedPageBreak/>
        <w:t>В целом итоги реализации бюджетной политики района позволяют сохранять положительный рейтинг качества управления муниципальными финансами.</w:t>
      </w:r>
    </w:p>
    <w:p w:rsidR="005C46E3" w:rsidRPr="000E5611" w:rsidRDefault="005C46E3" w:rsidP="005C46E3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5C46E3" w:rsidRPr="000E5611" w:rsidRDefault="005C46E3" w:rsidP="005C46E3">
      <w:pPr>
        <w:pStyle w:val="1"/>
        <w:keepNext w:val="0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E5611">
        <w:rPr>
          <w:rFonts w:ascii="Times New Roman" w:hAnsi="Times New Roman"/>
          <w:sz w:val="28"/>
          <w:szCs w:val="28"/>
        </w:rPr>
        <w:t>РАЗДЕЛ 3 «АНАЛИЗ ОТЧЕТА ОБ ИСПОЛНЕНИИ БЮДЖЕТА СУБЪЕКТОМ БЮДЖЕТНОЙ ОТЧЕТНОСТИ»</w:t>
      </w:r>
    </w:p>
    <w:p w:rsidR="000E5611" w:rsidRPr="000E5611" w:rsidRDefault="000E5611" w:rsidP="000E5611">
      <w:pPr>
        <w:rPr>
          <w:sz w:val="28"/>
          <w:szCs w:val="28"/>
        </w:rPr>
      </w:pPr>
      <w:r w:rsidRPr="000E5611">
        <w:rPr>
          <w:sz w:val="28"/>
          <w:szCs w:val="28"/>
        </w:rPr>
        <w:t>Исполнение бюджета Дзержинского муниципального района за 2023 год характеризуется следующими плановыми показателями:</w:t>
      </w:r>
    </w:p>
    <w:p w:rsidR="000E5611" w:rsidRPr="000E5611" w:rsidRDefault="000E5611" w:rsidP="000E5611">
      <w:pPr>
        <w:ind w:firstLine="708"/>
        <w:rPr>
          <w:sz w:val="28"/>
          <w:szCs w:val="28"/>
        </w:rPr>
      </w:pPr>
      <w:r w:rsidRPr="000E5611">
        <w:rPr>
          <w:sz w:val="28"/>
          <w:szCs w:val="28"/>
        </w:rPr>
        <w:t>по доходам – 968 863,7 тыс. руб.,</w:t>
      </w:r>
    </w:p>
    <w:p w:rsidR="000E5611" w:rsidRPr="000E5611" w:rsidRDefault="000E5611" w:rsidP="000E5611">
      <w:pPr>
        <w:ind w:firstLine="708"/>
        <w:rPr>
          <w:sz w:val="28"/>
          <w:szCs w:val="28"/>
        </w:rPr>
      </w:pPr>
      <w:r w:rsidRPr="000E5611">
        <w:rPr>
          <w:sz w:val="28"/>
          <w:szCs w:val="28"/>
        </w:rPr>
        <w:t xml:space="preserve">по расходам – 983 062,5тыс. руб., </w:t>
      </w:r>
    </w:p>
    <w:p w:rsidR="000E5611" w:rsidRPr="000E5611" w:rsidRDefault="000E5611" w:rsidP="000E5611">
      <w:pPr>
        <w:ind w:firstLine="708"/>
        <w:rPr>
          <w:sz w:val="28"/>
          <w:szCs w:val="28"/>
        </w:rPr>
      </w:pPr>
      <w:r w:rsidRPr="000E5611">
        <w:rPr>
          <w:sz w:val="28"/>
          <w:szCs w:val="28"/>
        </w:rPr>
        <w:t>превышение расходов над доходами (дефицит) – 14 198,8 тыс. руб.</w:t>
      </w:r>
    </w:p>
    <w:p w:rsidR="000E5611" w:rsidRPr="000E5611" w:rsidRDefault="000E5611" w:rsidP="000E5611">
      <w:pPr>
        <w:ind w:firstLine="708"/>
        <w:rPr>
          <w:sz w:val="28"/>
          <w:szCs w:val="28"/>
        </w:rPr>
      </w:pPr>
      <w:r w:rsidRPr="000E5611">
        <w:rPr>
          <w:sz w:val="28"/>
          <w:szCs w:val="28"/>
        </w:rPr>
        <w:t>Данные по исполнению бюджета представлены в форме 0503117 «Отчет об исполнении бюджета».</w:t>
      </w:r>
    </w:p>
    <w:p w:rsidR="000E5611" w:rsidRPr="000E5611" w:rsidRDefault="000E5611" w:rsidP="000E5611">
      <w:pPr>
        <w:rPr>
          <w:sz w:val="28"/>
          <w:szCs w:val="28"/>
          <w:lang w:val="x-none"/>
        </w:rPr>
      </w:pPr>
    </w:p>
    <w:p w:rsidR="000E5611" w:rsidRPr="000E5611" w:rsidRDefault="000E5611" w:rsidP="000E5611">
      <w:pPr>
        <w:tabs>
          <w:tab w:val="left" w:pos="1080"/>
          <w:tab w:val="left" w:pos="9126"/>
        </w:tabs>
        <w:ind w:firstLine="680"/>
        <w:rPr>
          <w:sz w:val="28"/>
          <w:szCs w:val="28"/>
        </w:rPr>
      </w:pPr>
      <w:r w:rsidRPr="000E5611">
        <w:rPr>
          <w:sz w:val="28"/>
          <w:szCs w:val="28"/>
        </w:rPr>
        <w:t>Исполнение районного бюджета за 2023 год:</w:t>
      </w:r>
    </w:p>
    <w:p w:rsidR="000E5611" w:rsidRPr="000E5611" w:rsidRDefault="000E5611" w:rsidP="000E5611">
      <w:pPr>
        <w:tabs>
          <w:tab w:val="left" w:pos="1080"/>
          <w:tab w:val="left" w:pos="9126"/>
        </w:tabs>
        <w:ind w:firstLine="680"/>
        <w:rPr>
          <w:sz w:val="28"/>
          <w:szCs w:val="28"/>
        </w:rPr>
      </w:pPr>
      <w:r w:rsidRPr="000E5611">
        <w:rPr>
          <w:sz w:val="28"/>
          <w:szCs w:val="28"/>
        </w:rPr>
        <w:t>(</w:t>
      </w:r>
      <w:proofErr w:type="spellStart"/>
      <w:r w:rsidRPr="000E5611">
        <w:rPr>
          <w:sz w:val="28"/>
          <w:szCs w:val="28"/>
        </w:rPr>
        <w:t>тыс.руб</w:t>
      </w:r>
      <w:proofErr w:type="spellEnd"/>
      <w:r w:rsidRPr="000E5611">
        <w:rPr>
          <w:sz w:val="28"/>
          <w:szCs w:val="28"/>
        </w:rPr>
        <w:t>.)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335"/>
        <w:gridCol w:w="2240"/>
        <w:gridCol w:w="2096"/>
        <w:gridCol w:w="1654"/>
      </w:tblGrid>
      <w:tr w:rsidR="000E5611" w:rsidRPr="000E5611" w:rsidTr="003717F2">
        <w:trPr>
          <w:trHeight w:val="525"/>
        </w:trPr>
        <w:tc>
          <w:tcPr>
            <w:tcW w:w="1740" w:type="pct"/>
            <w:shd w:val="clear" w:color="auto" w:fill="auto"/>
            <w:noWrap/>
            <w:vAlign w:val="center"/>
          </w:tcPr>
          <w:p w:rsidR="000E5611" w:rsidRPr="000E5611" w:rsidRDefault="000E5611" w:rsidP="003717F2">
            <w:pPr>
              <w:jc w:val="center"/>
              <w:rPr>
                <w:sz w:val="28"/>
                <w:szCs w:val="28"/>
              </w:rPr>
            </w:pPr>
            <w:r w:rsidRPr="000E561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0E5611" w:rsidRPr="000E5611" w:rsidRDefault="000E5611" w:rsidP="003717F2">
            <w:pPr>
              <w:rPr>
                <w:sz w:val="28"/>
                <w:szCs w:val="28"/>
              </w:rPr>
            </w:pPr>
            <w:r w:rsidRPr="000E5611">
              <w:rPr>
                <w:sz w:val="28"/>
                <w:szCs w:val="28"/>
              </w:rPr>
              <w:t xml:space="preserve">Уточненный план </w:t>
            </w:r>
          </w:p>
          <w:p w:rsidR="000E5611" w:rsidRPr="000E5611" w:rsidRDefault="000E5611" w:rsidP="003717F2">
            <w:pPr>
              <w:rPr>
                <w:sz w:val="28"/>
                <w:szCs w:val="28"/>
              </w:rPr>
            </w:pPr>
            <w:r w:rsidRPr="000E5611">
              <w:rPr>
                <w:sz w:val="28"/>
                <w:szCs w:val="28"/>
              </w:rPr>
              <w:t xml:space="preserve">    на 01.01.2024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0E5611" w:rsidRPr="000E5611" w:rsidRDefault="000E5611" w:rsidP="003717F2">
            <w:pPr>
              <w:rPr>
                <w:sz w:val="28"/>
                <w:szCs w:val="28"/>
              </w:rPr>
            </w:pPr>
            <w:r w:rsidRPr="000E5611">
              <w:rPr>
                <w:sz w:val="28"/>
                <w:szCs w:val="28"/>
              </w:rPr>
              <w:t xml:space="preserve">   Исполнение </w:t>
            </w:r>
          </w:p>
          <w:p w:rsidR="000E5611" w:rsidRPr="000E5611" w:rsidRDefault="000E5611" w:rsidP="003717F2">
            <w:pPr>
              <w:rPr>
                <w:sz w:val="28"/>
                <w:szCs w:val="28"/>
              </w:rPr>
            </w:pPr>
            <w:r w:rsidRPr="000E5611">
              <w:rPr>
                <w:sz w:val="28"/>
                <w:szCs w:val="28"/>
              </w:rPr>
              <w:t>на 01.01.2024 года</w:t>
            </w:r>
          </w:p>
        </w:tc>
        <w:tc>
          <w:tcPr>
            <w:tcW w:w="903" w:type="pct"/>
            <w:vAlign w:val="center"/>
          </w:tcPr>
          <w:p w:rsidR="000E5611" w:rsidRPr="000E5611" w:rsidRDefault="000E5611" w:rsidP="003717F2">
            <w:pPr>
              <w:jc w:val="center"/>
              <w:rPr>
                <w:sz w:val="28"/>
                <w:szCs w:val="28"/>
              </w:rPr>
            </w:pPr>
            <w:r w:rsidRPr="000E5611">
              <w:rPr>
                <w:sz w:val="28"/>
                <w:szCs w:val="28"/>
              </w:rPr>
              <w:t>% исполнения</w:t>
            </w:r>
          </w:p>
        </w:tc>
      </w:tr>
      <w:tr w:rsidR="000E5611" w:rsidRPr="000E5611" w:rsidTr="003717F2">
        <w:trPr>
          <w:trHeight w:val="183"/>
        </w:trPr>
        <w:tc>
          <w:tcPr>
            <w:tcW w:w="174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5611" w:rsidRPr="000E5611" w:rsidRDefault="000E5611" w:rsidP="003717F2">
            <w:pPr>
              <w:jc w:val="center"/>
              <w:rPr>
                <w:b/>
                <w:bCs/>
                <w:sz w:val="28"/>
                <w:szCs w:val="28"/>
              </w:rPr>
            </w:pPr>
            <w:r w:rsidRPr="000E561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7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E5611" w:rsidRPr="000E5611" w:rsidRDefault="000E5611" w:rsidP="003717F2">
            <w:pPr>
              <w:jc w:val="center"/>
              <w:rPr>
                <w:b/>
                <w:bCs/>
                <w:sz w:val="28"/>
                <w:szCs w:val="28"/>
              </w:rPr>
            </w:pPr>
            <w:r w:rsidRPr="000E561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E5611" w:rsidRPr="000E5611" w:rsidRDefault="000E5611" w:rsidP="003717F2">
            <w:pPr>
              <w:jc w:val="center"/>
              <w:rPr>
                <w:b/>
                <w:bCs/>
                <w:sz w:val="28"/>
                <w:szCs w:val="28"/>
              </w:rPr>
            </w:pPr>
            <w:r w:rsidRPr="000E561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5611" w:rsidRPr="000E5611" w:rsidRDefault="000E5611" w:rsidP="003717F2">
            <w:pPr>
              <w:jc w:val="center"/>
              <w:rPr>
                <w:b/>
                <w:bCs/>
                <w:sz w:val="28"/>
                <w:szCs w:val="28"/>
              </w:rPr>
            </w:pPr>
            <w:r w:rsidRPr="000E561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0E5611" w:rsidRPr="000E5611" w:rsidTr="003717F2">
        <w:trPr>
          <w:trHeight w:val="397"/>
        </w:trPr>
        <w:tc>
          <w:tcPr>
            <w:tcW w:w="1740" w:type="pct"/>
            <w:shd w:val="clear" w:color="auto" w:fill="CCCCCC"/>
          </w:tcPr>
          <w:p w:rsidR="000E5611" w:rsidRPr="000E5611" w:rsidRDefault="000E5611" w:rsidP="003717F2">
            <w:pPr>
              <w:rPr>
                <w:b/>
                <w:sz w:val="28"/>
                <w:szCs w:val="28"/>
              </w:rPr>
            </w:pPr>
            <w:r w:rsidRPr="000E5611">
              <w:rPr>
                <w:b/>
                <w:sz w:val="28"/>
                <w:szCs w:val="28"/>
              </w:rPr>
              <w:t>Доходы</w:t>
            </w:r>
          </w:p>
          <w:p w:rsidR="000E5611" w:rsidRPr="000E5611" w:rsidRDefault="000E5611" w:rsidP="003717F2">
            <w:pPr>
              <w:rPr>
                <w:b/>
                <w:sz w:val="28"/>
                <w:szCs w:val="28"/>
              </w:rPr>
            </w:pPr>
            <w:r w:rsidRPr="000E5611">
              <w:rPr>
                <w:b/>
                <w:sz w:val="28"/>
                <w:szCs w:val="28"/>
              </w:rPr>
              <w:t>районного бюджета</w:t>
            </w:r>
          </w:p>
        </w:tc>
        <w:tc>
          <w:tcPr>
            <w:tcW w:w="1217" w:type="pct"/>
            <w:shd w:val="clear" w:color="auto" w:fill="CCCCCC"/>
            <w:noWrap/>
          </w:tcPr>
          <w:p w:rsidR="000E5611" w:rsidRPr="000E5611" w:rsidRDefault="000E5611" w:rsidP="003717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E5611" w:rsidRPr="000E5611" w:rsidRDefault="000E5611" w:rsidP="00371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5611">
              <w:rPr>
                <w:b/>
                <w:sz w:val="28"/>
                <w:szCs w:val="28"/>
              </w:rPr>
              <w:t>968 863,7</w:t>
            </w:r>
          </w:p>
        </w:tc>
        <w:tc>
          <w:tcPr>
            <w:tcW w:w="1140" w:type="pct"/>
            <w:shd w:val="clear" w:color="auto" w:fill="CCCCCC"/>
            <w:noWrap/>
            <w:vAlign w:val="center"/>
          </w:tcPr>
          <w:p w:rsidR="000E5611" w:rsidRPr="000E5611" w:rsidRDefault="000E5611" w:rsidP="003717F2">
            <w:pPr>
              <w:jc w:val="center"/>
              <w:rPr>
                <w:b/>
                <w:bCs/>
                <w:sz w:val="28"/>
                <w:szCs w:val="28"/>
              </w:rPr>
            </w:pPr>
            <w:r w:rsidRPr="000E5611">
              <w:rPr>
                <w:b/>
                <w:bCs/>
                <w:sz w:val="28"/>
                <w:szCs w:val="28"/>
              </w:rPr>
              <w:t>962 073,07</w:t>
            </w:r>
          </w:p>
        </w:tc>
        <w:tc>
          <w:tcPr>
            <w:tcW w:w="903" w:type="pct"/>
            <w:shd w:val="clear" w:color="auto" w:fill="CCCCCC"/>
            <w:vAlign w:val="center"/>
          </w:tcPr>
          <w:p w:rsidR="000E5611" w:rsidRPr="000E5611" w:rsidRDefault="000E5611" w:rsidP="003717F2">
            <w:pPr>
              <w:jc w:val="center"/>
              <w:rPr>
                <w:b/>
                <w:bCs/>
                <w:sz w:val="28"/>
                <w:szCs w:val="28"/>
              </w:rPr>
            </w:pPr>
            <w:r w:rsidRPr="000E5611">
              <w:rPr>
                <w:b/>
                <w:bCs/>
                <w:sz w:val="28"/>
                <w:szCs w:val="28"/>
              </w:rPr>
              <w:t>99,3</w:t>
            </w:r>
          </w:p>
        </w:tc>
      </w:tr>
      <w:tr w:rsidR="000E5611" w:rsidRPr="000E5611" w:rsidTr="003717F2">
        <w:trPr>
          <w:trHeight w:val="397"/>
        </w:trPr>
        <w:tc>
          <w:tcPr>
            <w:tcW w:w="1740" w:type="pct"/>
            <w:shd w:val="clear" w:color="auto" w:fill="auto"/>
          </w:tcPr>
          <w:p w:rsidR="000E5611" w:rsidRPr="000E5611" w:rsidRDefault="000E5611" w:rsidP="003717F2">
            <w:pPr>
              <w:rPr>
                <w:sz w:val="28"/>
                <w:szCs w:val="28"/>
              </w:rPr>
            </w:pPr>
            <w:r w:rsidRPr="000E5611">
              <w:rPr>
                <w:sz w:val="28"/>
                <w:szCs w:val="28"/>
              </w:rPr>
              <w:t>Налоговые, неналоговые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0E5611" w:rsidRPr="000E5611" w:rsidRDefault="000E5611" w:rsidP="003717F2">
            <w:pPr>
              <w:jc w:val="center"/>
              <w:rPr>
                <w:sz w:val="28"/>
                <w:szCs w:val="28"/>
              </w:rPr>
            </w:pPr>
            <w:r w:rsidRPr="000E5611">
              <w:rPr>
                <w:sz w:val="28"/>
                <w:szCs w:val="28"/>
              </w:rPr>
              <w:t>82 380,09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0E5611" w:rsidRPr="000E5611" w:rsidRDefault="000E5611" w:rsidP="003717F2">
            <w:pPr>
              <w:jc w:val="center"/>
              <w:rPr>
                <w:bCs/>
                <w:sz w:val="28"/>
                <w:szCs w:val="28"/>
              </w:rPr>
            </w:pPr>
            <w:r w:rsidRPr="000E5611">
              <w:rPr>
                <w:bCs/>
                <w:sz w:val="28"/>
                <w:szCs w:val="28"/>
              </w:rPr>
              <w:t>82 028,14</w:t>
            </w:r>
          </w:p>
        </w:tc>
        <w:tc>
          <w:tcPr>
            <w:tcW w:w="903" w:type="pct"/>
            <w:vAlign w:val="center"/>
          </w:tcPr>
          <w:p w:rsidR="000E5611" w:rsidRPr="000E5611" w:rsidRDefault="000E5611" w:rsidP="003717F2">
            <w:pPr>
              <w:rPr>
                <w:sz w:val="28"/>
                <w:szCs w:val="28"/>
              </w:rPr>
            </w:pPr>
            <w:r w:rsidRPr="000E5611">
              <w:rPr>
                <w:sz w:val="28"/>
                <w:szCs w:val="28"/>
              </w:rPr>
              <w:t xml:space="preserve">                   99,6</w:t>
            </w:r>
          </w:p>
        </w:tc>
      </w:tr>
      <w:tr w:rsidR="000E5611" w:rsidRPr="000E5611" w:rsidTr="003717F2">
        <w:trPr>
          <w:trHeight w:val="397"/>
        </w:trPr>
        <w:tc>
          <w:tcPr>
            <w:tcW w:w="1740" w:type="pct"/>
            <w:shd w:val="clear" w:color="auto" w:fill="auto"/>
          </w:tcPr>
          <w:p w:rsidR="000E5611" w:rsidRPr="000E5611" w:rsidRDefault="000E5611" w:rsidP="003717F2">
            <w:pPr>
              <w:rPr>
                <w:sz w:val="28"/>
                <w:szCs w:val="28"/>
              </w:rPr>
            </w:pPr>
            <w:r w:rsidRPr="000E5611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0E5611" w:rsidRPr="000E5611" w:rsidRDefault="000E5611" w:rsidP="003717F2">
            <w:pPr>
              <w:jc w:val="center"/>
              <w:rPr>
                <w:sz w:val="28"/>
                <w:szCs w:val="28"/>
              </w:rPr>
            </w:pPr>
            <w:r w:rsidRPr="000E5611">
              <w:rPr>
                <w:sz w:val="28"/>
                <w:szCs w:val="28"/>
              </w:rPr>
              <w:t>886 483,61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0E5611" w:rsidRPr="000E5611" w:rsidRDefault="000E5611" w:rsidP="003717F2">
            <w:pPr>
              <w:jc w:val="center"/>
              <w:rPr>
                <w:bCs/>
                <w:sz w:val="28"/>
                <w:szCs w:val="28"/>
              </w:rPr>
            </w:pPr>
            <w:r w:rsidRPr="000E5611">
              <w:rPr>
                <w:bCs/>
                <w:sz w:val="28"/>
                <w:szCs w:val="28"/>
              </w:rPr>
              <w:t>880 044,93</w:t>
            </w:r>
          </w:p>
        </w:tc>
        <w:tc>
          <w:tcPr>
            <w:tcW w:w="903" w:type="pct"/>
            <w:vAlign w:val="center"/>
          </w:tcPr>
          <w:p w:rsidR="000E5611" w:rsidRPr="000E5611" w:rsidRDefault="000E5611" w:rsidP="003717F2">
            <w:pPr>
              <w:jc w:val="center"/>
              <w:rPr>
                <w:sz w:val="28"/>
                <w:szCs w:val="28"/>
              </w:rPr>
            </w:pPr>
            <w:r w:rsidRPr="000E5611">
              <w:rPr>
                <w:sz w:val="28"/>
                <w:szCs w:val="28"/>
              </w:rPr>
              <w:t>99,3</w:t>
            </w:r>
          </w:p>
        </w:tc>
      </w:tr>
      <w:tr w:rsidR="000E5611" w:rsidRPr="000E5611" w:rsidTr="003717F2">
        <w:trPr>
          <w:trHeight w:val="309"/>
        </w:trPr>
        <w:tc>
          <w:tcPr>
            <w:tcW w:w="1740" w:type="pct"/>
            <w:shd w:val="clear" w:color="auto" w:fill="auto"/>
          </w:tcPr>
          <w:p w:rsidR="000E5611" w:rsidRPr="000E5611" w:rsidRDefault="000E5611" w:rsidP="003717F2">
            <w:pPr>
              <w:rPr>
                <w:i/>
                <w:iCs/>
                <w:sz w:val="28"/>
                <w:szCs w:val="28"/>
              </w:rPr>
            </w:pPr>
            <w:r w:rsidRPr="000E5611">
              <w:rPr>
                <w:i/>
                <w:iCs/>
                <w:sz w:val="28"/>
                <w:szCs w:val="28"/>
              </w:rPr>
              <w:t xml:space="preserve">в </w:t>
            </w:r>
            <w:proofErr w:type="spellStart"/>
            <w:r w:rsidRPr="000E5611">
              <w:rPr>
                <w:i/>
                <w:iCs/>
                <w:sz w:val="28"/>
                <w:szCs w:val="28"/>
              </w:rPr>
              <w:t>т.ч</w:t>
            </w:r>
            <w:proofErr w:type="spellEnd"/>
            <w:r w:rsidRPr="000E5611">
              <w:rPr>
                <w:i/>
                <w:iCs/>
                <w:sz w:val="28"/>
                <w:szCs w:val="28"/>
              </w:rPr>
              <w:t xml:space="preserve"> дотации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0E5611" w:rsidRPr="000E5611" w:rsidRDefault="000E5611" w:rsidP="003717F2">
            <w:pPr>
              <w:jc w:val="center"/>
              <w:rPr>
                <w:i/>
                <w:iCs/>
                <w:sz w:val="28"/>
                <w:szCs w:val="28"/>
              </w:rPr>
            </w:pPr>
            <w:r w:rsidRPr="000E5611">
              <w:rPr>
                <w:i/>
                <w:iCs/>
                <w:sz w:val="28"/>
                <w:szCs w:val="28"/>
              </w:rPr>
              <w:t>389 743,2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0E5611" w:rsidRPr="000E5611" w:rsidRDefault="000E5611" w:rsidP="003717F2">
            <w:pPr>
              <w:jc w:val="center"/>
              <w:rPr>
                <w:bCs/>
                <w:sz w:val="28"/>
                <w:szCs w:val="28"/>
              </w:rPr>
            </w:pPr>
            <w:r w:rsidRPr="000E5611">
              <w:rPr>
                <w:i/>
                <w:iCs/>
                <w:sz w:val="28"/>
                <w:szCs w:val="28"/>
              </w:rPr>
              <w:t>389 743,2</w:t>
            </w:r>
          </w:p>
        </w:tc>
        <w:tc>
          <w:tcPr>
            <w:tcW w:w="903" w:type="pct"/>
            <w:vAlign w:val="center"/>
          </w:tcPr>
          <w:p w:rsidR="000E5611" w:rsidRPr="000E5611" w:rsidRDefault="000E5611" w:rsidP="003717F2">
            <w:pPr>
              <w:jc w:val="center"/>
              <w:rPr>
                <w:i/>
                <w:iCs/>
                <w:sz w:val="28"/>
                <w:szCs w:val="28"/>
              </w:rPr>
            </w:pPr>
            <w:r w:rsidRPr="000E5611">
              <w:rPr>
                <w:i/>
                <w:iCs/>
                <w:sz w:val="28"/>
                <w:szCs w:val="28"/>
              </w:rPr>
              <w:t>100</w:t>
            </w:r>
          </w:p>
        </w:tc>
      </w:tr>
      <w:tr w:rsidR="000E5611" w:rsidRPr="000E5611" w:rsidTr="003717F2">
        <w:trPr>
          <w:trHeight w:val="397"/>
        </w:trPr>
        <w:tc>
          <w:tcPr>
            <w:tcW w:w="1740" w:type="pct"/>
            <w:shd w:val="clear" w:color="auto" w:fill="CCCCCC"/>
          </w:tcPr>
          <w:p w:rsidR="000E5611" w:rsidRPr="000E5611" w:rsidRDefault="000E5611" w:rsidP="003717F2">
            <w:pPr>
              <w:rPr>
                <w:b/>
                <w:bCs/>
                <w:sz w:val="28"/>
                <w:szCs w:val="28"/>
              </w:rPr>
            </w:pPr>
            <w:r w:rsidRPr="000E5611">
              <w:rPr>
                <w:b/>
                <w:bCs/>
                <w:sz w:val="28"/>
                <w:szCs w:val="28"/>
              </w:rPr>
              <w:t>Расходы районного бюджета</w:t>
            </w:r>
          </w:p>
        </w:tc>
        <w:tc>
          <w:tcPr>
            <w:tcW w:w="1217" w:type="pct"/>
            <w:shd w:val="clear" w:color="auto" w:fill="CCCCCC"/>
            <w:noWrap/>
            <w:vAlign w:val="center"/>
          </w:tcPr>
          <w:p w:rsidR="000E5611" w:rsidRPr="000E5611" w:rsidRDefault="000E5611" w:rsidP="003717F2">
            <w:pPr>
              <w:jc w:val="center"/>
              <w:rPr>
                <w:b/>
                <w:bCs/>
                <w:sz w:val="28"/>
                <w:szCs w:val="28"/>
              </w:rPr>
            </w:pPr>
            <w:r w:rsidRPr="000E5611">
              <w:rPr>
                <w:b/>
                <w:bCs/>
                <w:sz w:val="28"/>
                <w:szCs w:val="28"/>
              </w:rPr>
              <w:t>983 062,5</w:t>
            </w:r>
          </w:p>
        </w:tc>
        <w:tc>
          <w:tcPr>
            <w:tcW w:w="1140" w:type="pct"/>
            <w:shd w:val="clear" w:color="auto" w:fill="CCCCCC"/>
            <w:noWrap/>
            <w:vAlign w:val="center"/>
          </w:tcPr>
          <w:p w:rsidR="000E5611" w:rsidRPr="000E5611" w:rsidRDefault="000E5611" w:rsidP="003717F2">
            <w:pPr>
              <w:jc w:val="center"/>
              <w:rPr>
                <w:b/>
                <w:bCs/>
                <w:sz w:val="28"/>
                <w:szCs w:val="28"/>
              </w:rPr>
            </w:pPr>
            <w:r w:rsidRPr="000E5611">
              <w:rPr>
                <w:b/>
                <w:bCs/>
                <w:sz w:val="28"/>
                <w:szCs w:val="28"/>
              </w:rPr>
              <w:t>957 681,46</w:t>
            </w:r>
          </w:p>
        </w:tc>
        <w:tc>
          <w:tcPr>
            <w:tcW w:w="903" w:type="pct"/>
            <w:shd w:val="clear" w:color="auto" w:fill="CCCCCC"/>
            <w:vAlign w:val="center"/>
          </w:tcPr>
          <w:p w:rsidR="000E5611" w:rsidRPr="000E5611" w:rsidRDefault="000E5611" w:rsidP="003717F2">
            <w:pPr>
              <w:jc w:val="center"/>
              <w:rPr>
                <w:b/>
                <w:bCs/>
                <w:sz w:val="28"/>
                <w:szCs w:val="28"/>
              </w:rPr>
            </w:pPr>
            <w:r w:rsidRPr="000E5611">
              <w:rPr>
                <w:b/>
                <w:bCs/>
                <w:sz w:val="28"/>
                <w:szCs w:val="28"/>
              </w:rPr>
              <w:t>97,4</w:t>
            </w:r>
          </w:p>
        </w:tc>
      </w:tr>
      <w:tr w:rsidR="000E5611" w:rsidRPr="000E5611" w:rsidTr="003717F2">
        <w:trPr>
          <w:trHeight w:val="397"/>
        </w:trPr>
        <w:tc>
          <w:tcPr>
            <w:tcW w:w="1740" w:type="pct"/>
            <w:shd w:val="clear" w:color="auto" w:fill="C0C0C0"/>
            <w:vAlign w:val="center"/>
          </w:tcPr>
          <w:p w:rsidR="000E5611" w:rsidRPr="000E5611" w:rsidRDefault="000E5611" w:rsidP="003717F2">
            <w:pPr>
              <w:rPr>
                <w:b/>
                <w:bCs/>
                <w:sz w:val="28"/>
                <w:szCs w:val="28"/>
              </w:rPr>
            </w:pPr>
            <w:r w:rsidRPr="000E5611">
              <w:rPr>
                <w:b/>
                <w:bCs/>
                <w:sz w:val="28"/>
                <w:szCs w:val="28"/>
              </w:rPr>
              <w:t>Дефицит районного бюджета</w:t>
            </w:r>
          </w:p>
        </w:tc>
        <w:tc>
          <w:tcPr>
            <w:tcW w:w="1217" w:type="pct"/>
            <w:shd w:val="clear" w:color="auto" w:fill="C0C0C0"/>
            <w:noWrap/>
            <w:vAlign w:val="center"/>
          </w:tcPr>
          <w:p w:rsidR="000E5611" w:rsidRPr="000E5611" w:rsidRDefault="000E5611" w:rsidP="003717F2">
            <w:pPr>
              <w:jc w:val="center"/>
              <w:rPr>
                <w:b/>
                <w:bCs/>
                <w:sz w:val="28"/>
                <w:szCs w:val="28"/>
              </w:rPr>
            </w:pPr>
            <w:r w:rsidRPr="000E5611">
              <w:rPr>
                <w:b/>
                <w:bCs/>
                <w:sz w:val="28"/>
                <w:szCs w:val="28"/>
              </w:rPr>
              <w:t>14 198,8</w:t>
            </w:r>
          </w:p>
        </w:tc>
        <w:tc>
          <w:tcPr>
            <w:tcW w:w="1140" w:type="pct"/>
            <w:shd w:val="clear" w:color="auto" w:fill="C0C0C0"/>
            <w:noWrap/>
            <w:vAlign w:val="center"/>
          </w:tcPr>
          <w:p w:rsidR="000E5611" w:rsidRPr="000E5611" w:rsidRDefault="000E5611" w:rsidP="003717F2">
            <w:pPr>
              <w:jc w:val="center"/>
              <w:rPr>
                <w:b/>
                <w:bCs/>
                <w:sz w:val="28"/>
                <w:szCs w:val="28"/>
              </w:rPr>
            </w:pPr>
            <w:r w:rsidRPr="000E5611">
              <w:rPr>
                <w:b/>
                <w:bCs/>
                <w:sz w:val="28"/>
                <w:szCs w:val="28"/>
              </w:rPr>
              <w:t>- 4 391, 61</w:t>
            </w:r>
          </w:p>
        </w:tc>
        <w:tc>
          <w:tcPr>
            <w:tcW w:w="903" w:type="pct"/>
            <w:shd w:val="clear" w:color="auto" w:fill="C0C0C0"/>
            <w:vAlign w:val="center"/>
          </w:tcPr>
          <w:p w:rsidR="000E5611" w:rsidRPr="000E5611" w:rsidRDefault="000E5611" w:rsidP="003717F2">
            <w:pPr>
              <w:jc w:val="center"/>
              <w:rPr>
                <w:b/>
                <w:bCs/>
                <w:sz w:val="28"/>
                <w:szCs w:val="28"/>
              </w:rPr>
            </w:pPr>
            <w:r w:rsidRPr="000E5611"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0E5611" w:rsidRPr="000E5611" w:rsidRDefault="000E5611" w:rsidP="000E5611">
      <w:pPr>
        <w:ind w:firstLine="851"/>
        <w:rPr>
          <w:sz w:val="28"/>
          <w:szCs w:val="28"/>
        </w:rPr>
      </w:pPr>
    </w:p>
    <w:p w:rsidR="000E5611" w:rsidRPr="000E5611" w:rsidRDefault="000E5611" w:rsidP="000E5611">
      <w:pPr>
        <w:jc w:val="center"/>
        <w:rPr>
          <w:b/>
          <w:sz w:val="28"/>
          <w:szCs w:val="28"/>
        </w:rPr>
      </w:pPr>
      <w:r w:rsidRPr="000E5611">
        <w:rPr>
          <w:b/>
          <w:sz w:val="28"/>
          <w:szCs w:val="28"/>
        </w:rPr>
        <w:t xml:space="preserve">Доходы  </w:t>
      </w:r>
    </w:p>
    <w:p w:rsidR="000E5611" w:rsidRPr="000E5611" w:rsidRDefault="000E5611" w:rsidP="000E5611">
      <w:pPr>
        <w:shd w:val="clear" w:color="auto" w:fill="FFFFFF"/>
        <w:ind w:firstLine="708"/>
        <w:rPr>
          <w:sz w:val="28"/>
          <w:szCs w:val="28"/>
        </w:rPr>
      </w:pPr>
    </w:p>
    <w:p w:rsidR="000E5611" w:rsidRPr="000E5611" w:rsidRDefault="000E5611" w:rsidP="000E5611">
      <w:pPr>
        <w:shd w:val="clear" w:color="auto" w:fill="FFFFFF"/>
        <w:ind w:firstLine="708"/>
        <w:rPr>
          <w:sz w:val="28"/>
          <w:szCs w:val="28"/>
        </w:rPr>
      </w:pPr>
      <w:r w:rsidRPr="000E5611">
        <w:rPr>
          <w:sz w:val="28"/>
          <w:szCs w:val="28"/>
        </w:rPr>
        <w:t xml:space="preserve">Поступление доходов в 2023 году по сравнению с 2022 годом увеличилось на 106 225,57 тыс. руб., что составляет 11,04 %, в основном за счет безвозмездных поступлений – 106 171,03 тыс. руб. </w:t>
      </w:r>
    </w:p>
    <w:p w:rsidR="000E5611" w:rsidRPr="000E5611" w:rsidRDefault="000E5611" w:rsidP="000E5611">
      <w:pPr>
        <w:shd w:val="clear" w:color="auto" w:fill="FFFFFF"/>
        <w:ind w:firstLine="708"/>
        <w:rPr>
          <w:sz w:val="28"/>
          <w:szCs w:val="28"/>
        </w:rPr>
      </w:pPr>
      <w:r w:rsidRPr="000E5611">
        <w:rPr>
          <w:sz w:val="28"/>
          <w:szCs w:val="28"/>
        </w:rPr>
        <w:t>Поступление налоговых и неналоговых доходов районного бюджета в 2023 году увеличилось по сравнению с 2022 годом на 54,54 тыс. руб., в основном за счет:</w:t>
      </w:r>
    </w:p>
    <w:p w:rsidR="000E5611" w:rsidRPr="000E5611" w:rsidRDefault="000E5611" w:rsidP="000E5611">
      <w:pPr>
        <w:shd w:val="clear" w:color="auto" w:fill="FFFFFF"/>
        <w:ind w:firstLine="708"/>
        <w:rPr>
          <w:sz w:val="28"/>
          <w:szCs w:val="28"/>
        </w:rPr>
      </w:pPr>
      <w:r w:rsidRPr="000E5611">
        <w:rPr>
          <w:sz w:val="28"/>
          <w:szCs w:val="28"/>
        </w:rPr>
        <w:t xml:space="preserve">-  налогов на прибыль и доходы на сумму 3 281, 59 тыс. руб. или 7,88% </w:t>
      </w:r>
    </w:p>
    <w:p w:rsidR="000E5611" w:rsidRPr="000E5611" w:rsidRDefault="000E5611" w:rsidP="000E5611">
      <w:pPr>
        <w:shd w:val="clear" w:color="auto" w:fill="FFFFFF"/>
        <w:ind w:firstLine="708"/>
        <w:rPr>
          <w:sz w:val="28"/>
          <w:szCs w:val="28"/>
        </w:rPr>
      </w:pPr>
      <w:r w:rsidRPr="000E5611">
        <w:rPr>
          <w:sz w:val="28"/>
          <w:szCs w:val="28"/>
        </w:rPr>
        <w:lastRenderedPageBreak/>
        <w:t xml:space="preserve">- доходов от наложения штрафов, </w:t>
      </w:r>
      <w:proofErr w:type="gramStart"/>
      <w:r w:rsidRPr="000E5611">
        <w:rPr>
          <w:sz w:val="28"/>
          <w:szCs w:val="28"/>
        </w:rPr>
        <w:t>санкций  на</w:t>
      </w:r>
      <w:proofErr w:type="gramEnd"/>
      <w:r w:rsidRPr="000E5611">
        <w:rPr>
          <w:sz w:val="28"/>
          <w:szCs w:val="28"/>
        </w:rPr>
        <w:t xml:space="preserve"> сумму 2 855,17 тыс. руб. или 344,42% </w:t>
      </w:r>
    </w:p>
    <w:p w:rsidR="000E5611" w:rsidRPr="000E5611" w:rsidRDefault="000E5611" w:rsidP="000E5611">
      <w:pPr>
        <w:shd w:val="clear" w:color="auto" w:fill="FFFFFF"/>
        <w:rPr>
          <w:color w:val="030000"/>
          <w:sz w:val="28"/>
          <w:szCs w:val="28"/>
        </w:rPr>
      </w:pPr>
      <w:r w:rsidRPr="000E5611">
        <w:rPr>
          <w:sz w:val="28"/>
          <w:szCs w:val="28"/>
        </w:rPr>
        <w:t xml:space="preserve">          </w:t>
      </w:r>
      <w:r w:rsidRPr="000E5611">
        <w:rPr>
          <w:color w:val="030000"/>
          <w:sz w:val="28"/>
          <w:szCs w:val="28"/>
        </w:rPr>
        <w:t xml:space="preserve"> В общем объеме собственных доходов бюджета района за 2023 год </w:t>
      </w:r>
      <w:r w:rsidRPr="000E5611">
        <w:rPr>
          <w:color w:val="030000"/>
          <w:sz w:val="28"/>
          <w:szCs w:val="28"/>
        </w:rPr>
        <w:br/>
        <w:t>(471 771,34 тыс. рублей, из них 389</w:t>
      </w:r>
      <w:r w:rsidRPr="000E5611">
        <w:rPr>
          <w:iCs/>
          <w:sz w:val="28"/>
          <w:szCs w:val="28"/>
        </w:rPr>
        <w:t> 743,2</w:t>
      </w:r>
      <w:r w:rsidRPr="000E5611">
        <w:rPr>
          <w:i/>
          <w:iCs/>
          <w:sz w:val="28"/>
          <w:szCs w:val="28"/>
        </w:rPr>
        <w:t xml:space="preserve"> </w:t>
      </w:r>
      <w:r w:rsidRPr="000E5611">
        <w:rPr>
          <w:color w:val="030000"/>
          <w:sz w:val="28"/>
          <w:szCs w:val="28"/>
        </w:rPr>
        <w:t>тыс. рублей дотации) удельный вес налоговых и неналоговых доходов составил 17,39%.</w:t>
      </w:r>
    </w:p>
    <w:p w:rsidR="000E5611" w:rsidRPr="000E5611" w:rsidRDefault="000E5611" w:rsidP="000E5611">
      <w:pPr>
        <w:shd w:val="clear" w:color="auto" w:fill="FFFFFF"/>
        <w:ind w:firstLine="709"/>
        <w:rPr>
          <w:color w:val="030000"/>
          <w:sz w:val="28"/>
          <w:szCs w:val="28"/>
        </w:rPr>
      </w:pPr>
      <w:r w:rsidRPr="000E5611">
        <w:rPr>
          <w:color w:val="030000"/>
          <w:sz w:val="28"/>
          <w:szCs w:val="28"/>
        </w:rPr>
        <w:t>В структуре доходной части бюджета района удельный вес по видам налоговых и неналоговых доходов распределился следующим образом:</w:t>
      </w:r>
    </w:p>
    <w:p w:rsidR="000E5611" w:rsidRPr="000E5611" w:rsidRDefault="000E5611" w:rsidP="000E5611">
      <w:pPr>
        <w:shd w:val="clear" w:color="auto" w:fill="FFFFFF"/>
        <w:ind w:firstLine="567"/>
        <w:rPr>
          <w:color w:val="030000"/>
          <w:sz w:val="28"/>
          <w:szCs w:val="28"/>
        </w:rPr>
      </w:pPr>
      <w:r w:rsidRPr="000E5611">
        <w:rPr>
          <w:color w:val="030000"/>
          <w:sz w:val="28"/>
          <w:szCs w:val="28"/>
        </w:rPr>
        <w:t>-налоги на прибыль и на доходы физических лиц- 54,79%;</w:t>
      </w:r>
    </w:p>
    <w:p w:rsidR="000E5611" w:rsidRPr="000E5611" w:rsidRDefault="000E5611" w:rsidP="000E5611">
      <w:pPr>
        <w:shd w:val="clear" w:color="auto" w:fill="FFFFFF"/>
        <w:ind w:firstLine="567"/>
        <w:rPr>
          <w:color w:val="030000"/>
          <w:sz w:val="28"/>
          <w:szCs w:val="28"/>
        </w:rPr>
      </w:pPr>
      <w:r w:rsidRPr="000E5611">
        <w:rPr>
          <w:color w:val="030000"/>
          <w:sz w:val="28"/>
          <w:szCs w:val="28"/>
        </w:rPr>
        <w:t>- налоги на совокупный доход– 23,75 %;</w:t>
      </w:r>
    </w:p>
    <w:p w:rsidR="000E5611" w:rsidRPr="000E5611" w:rsidRDefault="000E5611" w:rsidP="000E5611">
      <w:pPr>
        <w:shd w:val="clear" w:color="auto" w:fill="FFFFFF"/>
        <w:ind w:firstLine="567"/>
        <w:rPr>
          <w:color w:val="030000"/>
          <w:sz w:val="28"/>
          <w:szCs w:val="28"/>
        </w:rPr>
      </w:pPr>
      <w:r w:rsidRPr="000E5611">
        <w:rPr>
          <w:color w:val="030000"/>
          <w:sz w:val="28"/>
          <w:szCs w:val="28"/>
        </w:rPr>
        <w:t>- доходы от использования имущества, находящегося в государственной и муниципальной собственности – 13,00 %;</w:t>
      </w:r>
    </w:p>
    <w:p w:rsidR="000E5611" w:rsidRPr="000E5611" w:rsidRDefault="000E5611" w:rsidP="000E5611">
      <w:pPr>
        <w:shd w:val="clear" w:color="auto" w:fill="FFFFFF"/>
        <w:ind w:firstLine="567"/>
        <w:rPr>
          <w:color w:val="030000"/>
          <w:sz w:val="28"/>
          <w:szCs w:val="28"/>
        </w:rPr>
      </w:pPr>
      <w:r w:rsidRPr="000E5611">
        <w:rPr>
          <w:color w:val="030000"/>
          <w:sz w:val="28"/>
          <w:szCs w:val="28"/>
        </w:rPr>
        <w:t>-штрафы, санкции, возмещение ущерба – 4,49 %</w:t>
      </w:r>
    </w:p>
    <w:p w:rsidR="000E5611" w:rsidRPr="000E5611" w:rsidRDefault="000E5611" w:rsidP="000E5611">
      <w:pPr>
        <w:shd w:val="clear" w:color="auto" w:fill="FFFFFF"/>
        <w:ind w:firstLine="567"/>
        <w:rPr>
          <w:color w:val="030000"/>
          <w:sz w:val="28"/>
          <w:szCs w:val="28"/>
        </w:rPr>
      </w:pPr>
      <w:r w:rsidRPr="000E5611">
        <w:rPr>
          <w:color w:val="030000"/>
          <w:sz w:val="28"/>
          <w:szCs w:val="28"/>
        </w:rPr>
        <w:t>-государственная пошлина – 2,65 %;</w:t>
      </w:r>
    </w:p>
    <w:p w:rsidR="000E5611" w:rsidRPr="000E5611" w:rsidRDefault="000E5611" w:rsidP="000E5611">
      <w:pPr>
        <w:shd w:val="clear" w:color="auto" w:fill="FFFFFF"/>
        <w:ind w:firstLine="567"/>
        <w:rPr>
          <w:color w:val="030000"/>
          <w:sz w:val="28"/>
          <w:szCs w:val="28"/>
        </w:rPr>
      </w:pPr>
      <w:r w:rsidRPr="000E5611">
        <w:rPr>
          <w:color w:val="030000"/>
          <w:sz w:val="28"/>
          <w:szCs w:val="28"/>
        </w:rPr>
        <w:t>-доля прочих доходов – 1,32 %.</w:t>
      </w:r>
    </w:p>
    <w:p w:rsidR="000E5611" w:rsidRPr="000E5611" w:rsidRDefault="000E5611" w:rsidP="000E5611">
      <w:pPr>
        <w:shd w:val="clear" w:color="auto" w:fill="FFFFFF"/>
        <w:ind w:firstLine="567"/>
        <w:rPr>
          <w:color w:val="030000"/>
          <w:sz w:val="28"/>
          <w:szCs w:val="28"/>
        </w:rPr>
      </w:pPr>
      <w:r w:rsidRPr="000E5611">
        <w:rPr>
          <w:color w:val="030000"/>
          <w:sz w:val="28"/>
          <w:szCs w:val="28"/>
        </w:rPr>
        <w:t>Доля налоговых и неналоговых доходов в общем объеме поступлений доходов районного бюджета составляет 8,53 %, безвозмездных поступлений 91,4%.  Бюджет района по-прежнему является высокодотационным.</w:t>
      </w:r>
    </w:p>
    <w:p w:rsidR="000E5611" w:rsidRPr="000E5611" w:rsidRDefault="000E5611" w:rsidP="000E5611">
      <w:pPr>
        <w:shd w:val="clear" w:color="auto" w:fill="FFFFFF"/>
        <w:ind w:firstLine="900"/>
        <w:rPr>
          <w:color w:val="030000"/>
          <w:sz w:val="28"/>
          <w:szCs w:val="28"/>
        </w:rPr>
      </w:pPr>
    </w:p>
    <w:p w:rsidR="005C46E3" w:rsidRPr="00F815E7" w:rsidRDefault="005C46E3" w:rsidP="005C46E3">
      <w:pPr>
        <w:spacing w:before="100" w:beforeAutospacing="1" w:after="100" w:afterAutospacing="1"/>
        <w:ind w:firstLine="851"/>
        <w:contextualSpacing/>
        <w:jc w:val="both"/>
        <w:rPr>
          <w:color w:val="000000"/>
          <w:sz w:val="28"/>
          <w:szCs w:val="28"/>
        </w:rPr>
      </w:pPr>
    </w:p>
    <w:p w:rsidR="005C46E3" w:rsidRPr="001E2E3B" w:rsidRDefault="005C46E3" w:rsidP="005C46E3">
      <w:pPr>
        <w:numPr>
          <w:ilvl w:val="1"/>
          <w:numId w:val="2"/>
        </w:numPr>
        <w:spacing w:before="100" w:beforeAutospacing="1" w:after="100" w:afterAutospacing="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. Анализ исполнения доходов районного бюджета по отдельным кодам видов доходов, подвидов доходов, классификации операций сектора государственного управления, относящихся к доходам районного бюджета</w:t>
      </w:r>
    </w:p>
    <w:p w:rsidR="005C46E3" w:rsidRDefault="005C46E3" w:rsidP="005C46E3">
      <w:pPr>
        <w:rPr>
          <w:b/>
          <w:sz w:val="28"/>
          <w:szCs w:val="28"/>
        </w:rPr>
      </w:pPr>
    </w:p>
    <w:p w:rsidR="005C46E3" w:rsidRDefault="005C46E3" w:rsidP="005C4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Исполнение доходов районного бюджета</w:t>
      </w:r>
      <w:r w:rsidR="000E5611">
        <w:rPr>
          <w:b/>
          <w:sz w:val="28"/>
          <w:szCs w:val="28"/>
        </w:rPr>
        <w:t xml:space="preserve"> по укрупнённым </w:t>
      </w:r>
      <w:r w:rsidR="000E5611" w:rsidRPr="000E5611">
        <w:rPr>
          <w:b/>
          <w:sz w:val="28"/>
          <w:szCs w:val="28"/>
        </w:rPr>
        <w:t>позициям за 2023</w:t>
      </w:r>
      <w:r w:rsidRPr="000E5611">
        <w:rPr>
          <w:b/>
          <w:sz w:val="28"/>
          <w:szCs w:val="28"/>
        </w:rPr>
        <w:t xml:space="preserve"> год</w:t>
      </w:r>
    </w:p>
    <w:p w:rsidR="000E5611" w:rsidRPr="000E5611" w:rsidRDefault="000E5611" w:rsidP="005C46E3">
      <w:pPr>
        <w:jc w:val="center"/>
        <w:rPr>
          <w:b/>
        </w:rPr>
      </w:pPr>
    </w:p>
    <w:tbl>
      <w:tblPr>
        <w:tblW w:w="9870" w:type="dxa"/>
        <w:tblLook w:val="04A0" w:firstRow="1" w:lastRow="0" w:firstColumn="1" w:lastColumn="0" w:noHBand="0" w:noVBand="1"/>
      </w:tblPr>
      <w:tblGrid>
        <w:gridCol w:w="4594"/>
        <w:gridCol w:w="1750"/>
        <w:gridCol w:w="7"/>
        <w:gridCol w:w="1653"/>
        <w:gridCol w:w="8"/>
        <w:gridCol w:w="1851"/>
        <w:gridCol w:w="7"/>
      </w:tblGrid>
      <w:tr w:rsidR="000E5611" w:rsidRPr="000E5611" w:rsidTr="00B833E9">
        <w:trPr>
          <w:trHeight w:val="255"/>
        </w:trPr>
        <w:tc>
          <w:tcPr>
            <w:tcW w:w="6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11" w:rsidRPr="000E5611" w:rsidRDefault="000E5611" w:rsidP="000E5611">
            <w:pPr>
              <w:jc w:val="center"/>
              <w:rPr>
                <w:b/>
                <w:bCs/>
                <w:color w:val="000000"/>
              </w:rPr>
            </w:pPr>
            <w:r w:rsidRPr="000E5611">
              <w:rPr>
                <w:b/>
                <w:bCs/>
                <w:color w:val="000000"/>
              </w:rPr>
              <w:t>1. Доходы бюджета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11" w:rsidRPr="000E5611" w:rsidRDefault="000E5611" w:rsidP="000E56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11" w:rsidRPr="000E5611" w:rsidRDefault="000E5611" w:rsidP="000E5611"/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11" w:rsidRPr="000E5611" w:rsidRDefault="000E5611" w:rsidP="000E5611">
            <w:pPr>
              <w:jc w:val="center"/>
              <w:rPr>
                <w:color w:val="000000"/>
              </w:rPr>
            </w:pPr>
            <w:r w:rsidRPr="000E5611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11" w:rsidRPr="000E5611" w:rsidRDefault="000E5611" w:rsidP="000E5611">
            <w:pPr>
              <w:jc w:val="center"/>
              <w:rPr>
                <w:color w:val="000000"/>
              </w:rPr>
            </w:pPr>
            <w:r w:rsidRPr="000E561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11" w:rsidRPr="000E5611" w:rsidRDefault="000E5611" w:rsidP="000E5611">
            <w:pPr>
              <w:jc w:val="center"/>
              <w:rPr>
                <w:color w:val="000000"/>
              </w:rPr>
            </w:pPr>
            <w:r w:rsidRPr="000E5611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611" w:rsidRPr="000E5611" w:rsidRDefault="000E5611" w:rsidP="000E5611">
            <w:pPr>
              <w:jc w:val="center"/>
              <w:rPr>
                <w:color w:val="000000"/>
              </w:rPr>
            </w:pPr>
            <w:r w:rsidRPr="000E5611">
              <w:rPr>
                <w:color w:val="000000"/>
              </w:rPr>
              <w:t xml:space="preserve"> Неисполненные назначения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611" w:rsidRPr="000E5611" w:rsidRDefault="000E5611" w:rsidP="000E5611">
            <w:pPr>
              <w:jc w:val="center"/>
              <w:rPr>
                <w:color w:val="000000"/>
              </w:rPr>
            </w:pPr>
            <w:r w:rsidRPr="000E5611">
              <w:rPr>
                <w:color w:val="00000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611" w:rsidRPr="000E5611" w:rsidRDefault="000E5611" w:rsidP="000E5611">
            <w:pPr>
              <w:jc w:val="center"/>
              <w:rPr>
                <w:color w:val="000000"/>
              </w:rPr>
            </w:pPr>
            <w:r w:rsidRPr="000E5611">
              <w:rPr>
                <w:color w:val="000000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611" w:rsidRPr="000E5611" w:rsidRDefault="000E5611" w:rsidP="000E5611">
            <w:pPr>
              <w:jc w:val="center"/>
              <w:rPr>
                <w:color w:val="000000"/>
              </w:rPr>
            </w:pPr>
            <w:r w:rsidRPr="000E5611">
              <w:rPr>
                <w:color w:val="000000"/>
              </w:rPr>
              <w:t>3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611" w:rsidRPr="000E5611" w:rsidRDefault="000E5611" w:rsidP="000E5611">
            <w:pPr>
              <w:jc w:val="center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4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 бюджета - Всего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968 863 708,41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962 073 071,51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6 790 636,90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в том числе: </w:t>
            </w:r>
            <w:r w:rsidRPr="000E5611">
              <w:rPr>
                <w:color w:val="000000"/>
              </w:rPr>
              <w:br/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82 380 089,00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82 028 136,84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351 952,16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НАЛОГИ НА ПРИБЫЛЬ,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45 102 301,00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44 946 481,69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155 819,31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Налог на прибыль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-1 986,60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1 986,60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-1 986,60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1 986,60   </w:t>
            </w:r>
          </w:p>
        </w:tc>
      </w:tr>
      <w:tr w:rsidR="000E5611" w:rsidRPr="000E5611" w:rsidTr="00B833E9">
        <w:trPr>
          <w:gridAfter w:val="1"/>
          <w:wAfter w:w="7" w:type="dxa"/>
          <w:trHeight w:val="229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lastRenderedPageBreak/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-1 986,60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1 986,60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45 102 301,00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44 948 468,29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153 832,71   </w:t>
            </w:r>
          </w:p>
        </w:tc>
      </w:tr>
      <w:tr w:rsidR="000E5611" w:rsidRPr="000E5611" w:rsidTr="00B833E9">
        <w:trPr>
          <w:gridAfter w:val="1"/>
          <w:wAfter w:w="7" w:type="dxa"/>
          <w:trHeight w:val="127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42 359 557,00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42 193 001,76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166 555,24   </w:t>
            </w:r>
          </w:p>
        </w:tc>
      </w:tr>
      <w:tr w:rsidR="000E5611" w:rsidRPr="000E5611" w:rsidTr="00B833E9">
        <w:trPr>
          <w:gridAfter w:val="1"/>
          <w:wAfter w:w="7" w:type="dxa"/>
          <w:trHeight w:val="153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20 007,00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20 915,64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   908,64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655 355,00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652 396,49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2 958,51   </w:t>
            </w:r>
          </w:p>
        </w:tc>
      </w:tr>
      <w:tr w:rsidR="000E5611" w:rsidRPr="000E5611" w:rsidTr="00B833E9">
        <w:trPr>
          <w:gridAfter w:val="1"/>
          <w:wAfter w:w="7" w:type="dxa"/>
          <w:trHeight w:val="127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r w:rsidRPr="000E5611">
              <w:rPr>
                <w:color w:val="000000"/>
              </w:rPr>
              <w:lastRenderedPageBreak/>
              <w:t>статьей 227.1 Налогового кодекса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lastRenderedPageBreak/>
              <w:t>283 567,00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285 680,76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2 113,76   </w:t>
            </w:r>
          </w:p>
        </w:tc>
      </w:tr>
      <w:tr w:rsidR="000E5611" w:rsidRPr="000E5611" w:rsidTr="00B833E9">
        <w:trPr>
          <w:gridAfter w:val="1"/>
          <w:wAfter w:w="7" w:type="dxa"/>
          <w:trHeight w:val="178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43 815,00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43 815,84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       0,84   </w:t>
            </w:r>
          </w:p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380 000,00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393 128,12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13 128,12   </w:t>
            </w:r>
          </w:p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1 360 000,00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1 359 529,68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470,32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НАЛОГИ НА СОВОКУПНЫЙ ДОХОД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20 381 013,00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19 478 242,32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902 770,68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18 203 584,00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17 362 990,39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840 593,61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12 471 448,00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11 827 197,47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644 250,53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12 471 448,00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11 827 197,47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644 250,53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5 732 136,00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5 535 723,46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196 412,54   </w:t>
            </w:r>
          </w:p>
        </w:tc>
      </w:tr>
      <w:tr w:rsidR="000E5611" w:rsidRPr="000E5611" w:rsidTr="00B833E9">
        <w:trPr>
          <w:gridAfter w:val="1"/>
          <w:wAfter w:w="7" w:type="dxa"/>
          <w:trHeight w:val="102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5 732 136,00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5 535 723,46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196 412,54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69,46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     69,46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-44 291,00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-44 291,38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0,38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-44 291,00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-44 291,38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0,38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1 083 740,00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1 056 181,85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27 558,15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1 083 740,00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1 056 181,85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27 558,15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1 137 980,00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1 103 361,46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34 618,54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1 137 980,00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1 103 361,46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34 618,54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ГОСУДАРСТВЕННАЯ ПОШЛИНА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2 121 000,00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2 177 795,68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56 795,68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2 121 000,00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2 177 795,68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56 795,68   </w:t>
            </w:r>
          </w:p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2 121 000,00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2 177 795,68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56 795,68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-16,91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16,91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Прочие налоги и сборы (по отмененным местным налогам и сборам)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-16,91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16,91   </w:t>
            </w:r>
          </w:p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-16,91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16,91   </w:t>
            </w:r>
          </w:p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-16,91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16,91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10 097 800,00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10 662 808,23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565 008,23   </w:t>
            </w:r>
          </w:p>
        </w:tc>
      </w:tr>
      <w:tr w:rsidR="000E5611" w:rsidRPr="000E5611" w:rsidTr="00B833E9">
        <w:trPr>
          <w:gridAfter w:val="1"/>
          <w:wAfter w:w="7" w:type="dxa"/>
          <w:trHeight w:val="127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10 097 800,00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10 662 808,23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565 008,23   </w:t>
            </w:r>
          </w:p>
        </w:tc>
      </w:tr>
      <w:tr w:rsidR="000E5611" w:rsidRPr="000E5611" w:rsidTr="00B833E9">
        <w:trPr>
          <w:gridAfter w:val="1"/>
          <w:wAfter w:w="7" w:type="dxa"/>
          <w:trHeight w:val="102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6 685 000,00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7 037 462,92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352 462,92   </w:t>
            </w:r>
          </w:p>
        </w:tc>
      </w:tr>
      <w:tr w:rsidR="000E5611" w:rsidRPr="000E5611" w:rsidTr="00B833E9">
        <w:trPr>
          <w:gridAfter w:val="1"/>
          <w:wAfter w:w="7" w:type="dxa"/>
          <w:trHeight w:val="127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6 685 000,00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7 037 462,92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352 462,92   </w:t>
            </w:r>
          </w:p>
        </w:tc>
      </w:tr>
      <w:tr w:rsidR="000E5611" w:rsidRPr="000E5611" w:rsidTr="00B833E9">
        <w:trPr>
          <w:gridAfter w:val="1"/>
          <w:wAfter w:w="7" w:type="dxa"/>
          <w:trHeight w:val="102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2 975 000,00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3 180 196,54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205 196,54   </w:t>
            </w:r>
          </w:p>
        </w:tc>
      </w:tr>
      <w:tr w:rsidR="000E5611" w:rsidRPr="000E5611" w:rsidTr="00B833E9">
        <w:trPr>
          <w:gridAfter w:val="1"/>
          <w:wAfter w:w="7" w:type="dxa"/>
          <w:trHeight w:val="102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2 975 000,00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3 180 196,54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205 196,54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437 800,00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445 148,77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7 348,77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437 800,00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445 148,77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7 348,77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281 900,00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281 530,70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369,30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281 900,00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281 530,70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369,30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277 900,00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277 903,12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       3,12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3 627,58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372,42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3 627,58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372,42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233 100,00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236 170,71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3 070,71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233 100,00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236 170,71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3 070,71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233 100,00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236 170,71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3 070,71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233 100,00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236 170,71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3 070,71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560 972,00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560 972,98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       0,98   </w:t>
            </w:r>
          </w:p>
        </w:tc>
      </w:tr>
      <w:tr w:rsidR="000E5611" w:rsidRPr="000E5611" w:rsidTr="00B833E9">
        <w:trPr>
          <w:gridAfter w:val="1"/>
          <w:wAfter w:w="7" w:type="dxa"/>
          <w:trHeight w:val="102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120 000,00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120 000,00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127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120 000,00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120 000,00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127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120 000,00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120 000,00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440 972,00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440 972,98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       0,98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440 972,00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440 972,98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       0,98   </w:t>
            </w:r>
          </w:p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</w:t>
            </w:r>
            <w:r w:rsidRPr="000E5611">
              <w:rPr>
                <w:color w:val="000000"/>
              </w:rPr>
              <w:lastRenderedPageBreak/>
              <w:t>поселений и межселенных территорий муниципальных районов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lastRenderedPageBreak/>
              <w:t>440 972,00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440 972,98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       0,98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3 602 003,00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3 684 151,44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82 148,44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304 025,00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320 488,36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16 463,36   </w:t>
            </w:r>
          </w:p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13 230,00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13 230,07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       0,07   </w:t>
            </w:r>
          </w:p>
        </w:tc>
      </w:tr>
      <w:tr w:rsidR="000E5611" w:rsidRPr="000E5611" w:rsidTr="00B833E9">
        <w:trPr>
          <w:gridAfter w:val="1"/>
          <w:wAfter w:w="7" w:type="dxa"/>
          <w:trHeight w:val="102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13 230,00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13 230,07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       0,07   </w:t>
            </w:r>
          </w:p>
        </w:tc>
      </w:tr>
      <w:tr w:rsidR="000E5611" w:rsidRPr="000E5611" w:rsidTr="00B833E9">
        <w:trPr>
          <w:gridAfter w:val="1"/>
          <w:wAfter w:w="7" w:type="dxa"/>
          <w:trHeight w:val="102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131 005,00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135 741,12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4 736,12   </w:t>
            </w:r>
          </w:p>
        </w:tc>
      </w:tr>
      <w:tr w:rsidR="000E5611" w:rsidRPr="000E5611" w:rsidTr="00B833E9">
        <w:trPr>
          <w:gridAfter w:val="1"/>
          <w:wAfter w:w="7" w:type="dxa"/>
          <w:trHeight w:val="153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131 005,00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135 741,12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4 736,12   </w:t>
            </w:r>
          </w:p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10 586,00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10 585,59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0,41   </w:t>
            </w:r>
          </w:p>
        </w:tc>
      </w:tr>
      <w:tr w:rsidR="000E5611" w:rsidRPr="000E5611" w:rsidTr="00B833E9">
        <w:trPr>
          <w:gridAfter w:val="1"/>
          <w:wAfter w:w="7" w:type="dxa"/>
          <w:trHeight w:val="102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10 586,00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10 585,59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0,41   </w:t>
            </w:r>
          </w:p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35 940,00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36 065,78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   125,78   </w:t>
            </w:r>
          </w:p>
        </w:tc>
      </w:tr>
      <w:tr w:rsidR="000E5611" w:rsidRPr="000E5611" w:rsidTr="00B833E9">
        <w:trPr>
          <w:gridAfter w:val="1"/>
          <w:wAfter w:w="7" w:type="dxa"/>
          <w:trHeight w:val="127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35 940,00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36 065,78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   125,78   </w:t>
            </w:r>
          </w:p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127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102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6 000,00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5 772,99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227,01   </w:t>
            </w:r>
          </w:p>
        </w:tc>
      </w:tr>
      <w:tr w:rsidR="000E5611" w:rsidRPr="000E5611" w:rsidTr="00B833E9">
        <w:trPr>
          <w:gridAfter w:val="1"/>
          <w:wAfter w:w="7" w:type="dxa"/>
          <w:trHeight w:val="153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6 000,00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5 772,99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227,01   </w:t>
            </w:r>
          </w:p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750,00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   750,00   </w:t>
            </w:r>
          </w:p>
        </w:tc>
      </w:tr>
      <w:tr w:rsidR="000E5611" w:rsidRPr="000E5611" w:rsidTr="00B833E9">
        <w:trPr>
          <w:gridAfter w:val="1"/>
          <w:wAfter w:w="7" w:type="dxa"/>
          <w:trHeight w:val="127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750,00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     750,00   </w:t>
            </w:r>
          </w:p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15 352,00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15 351,75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0,25   </w:t>
            </w:r>
          </w:p>
        </w:tc>
      </w:tr>
      <w:tr w:rsidR="000E5611" w:rsidRPr="000E5611" w:rsidTr="00B833E9">
        <w:trPr>
          <w:gridAfter w:val="1"/>
          <w:wAfter w:w="7" w:type="dxa"/>
          <w:trHeight w:val="102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15 352,00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15 351,75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0,25   </w:t>
            </w:r>
          </w:p>
        </w:tc>
      </w:tr>
      <w:tr w:rsidR="000E5611" w:rsidRPr="000E5611" w:rsidTr="00B833E9">
        <w:trPr>
          <w:gridAfter w:val="1"/>
          <w:wAfter w:w="7" w:type="dxa"/>
          <w:trHeight w:val="102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90 912,00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101 991,06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11 079,06   </w:t>
            </w:r>
          </w:p>
        </w:tc>
      </w:tr>
      <w:tr w:rsidR="000E5611" w:rsidRPr="000E5611" w:rsidTr="00B833E9">
        <w:trPr>
          <w:gridAfter w:val="1"/>
          <w:wAfter w:w="7" w:type="dxa"/>
          <w:trHeight w:val="127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90 912,00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101 991,06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11 079,06   </w:t>
            </w:r>
          </w:p>
        </w:tc>
      </w:tr>
      <w:tr w:rsidR="000E5611" w:rsidRPr="000E5611" w:rsidTr="00B833E9">
        <w:trPr>
          <w:gridAfter w:val="1"/>
          <w:wAfter w:w="7" w:type="dxa"/>
          <w:trHeight w:val="153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289 571,00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289 570,69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0,31   </w:t>
            </w:r>
          </w:p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289 571,00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289 570,69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0,31   </w:t>
            </w:r>
          </w:p>
        </w:tc>
      </w:tr>
      <w:tr w:rsidR="000E5611" w:rsidRPr="000E5611" w:rsidTr="00B833E9">
        <w:trPr>
          <w:gridAfter w:val="1"/>
          <w:wAfter w:w="7" w:type="dxa"/>
          <w:trHeight w:val="102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289 571,00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289 570,69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0,31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-10,58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10,58   </w:t>
            </w:r>
          </w:p>
        </w:tc>
      </w:tr>
      <w:tr w:rsidR="000E5611" w:rsidRPr="000E5611" w:rsidTr="00B833E9">
        <w:trPr>
          <w:gridAfter w:val="1"/>
          <w:wAfter w:w="7" w:type="dxa"/>
          <w:trHeight w:val="102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-10,58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10,58   </w:t>
            </w:r>
          </w:p>
        </w:tc>
      </w:tr>
      <w:tr w:rsidR="000E5611" w:rsidRPr="000E5611" w:rsidTr="00B833E9">
        <w:trPr>
          <w:gridAfter w:val="1"/>
          <w:wAfter w:w="7" w:type="dxa"/>
          <w:trHeight w:val="102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-10,58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10,58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lastRenderedPageBreak/>
              <w:t>Платежи, уплачиваемые в целях возмещения вреда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3 008 407,00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3 074 102,97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65 695,97   </w:t>
            </w:r>
          </w:p>
        </w:tc>
      </w:tr>
      <w:tr w:rsidR="000E5611" w:rsidRPr="000E5611" w:rsidTr="00B833E9">
        <w:trPr>
          <w:gridAfter w:val="1"/>
          <w:wAfter w:w="7" w:type="dxa"/>
          <w:trHeight w:val="153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3 008 407,00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3 074 102,97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-          65 695,97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БЕЗВОЗМЕЗДНЫЕ ПОСТУПЛЕНИЯ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886 483 619,41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880 044 934,67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6 438 684,74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884 602 626,07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878 163 941,33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6 438 684,74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389 743 200,00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389 743 200,00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218 806 800,00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218 806 800,00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218 806 800,00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218 806 800,00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105 081 800,00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105 081 800,00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105 081 800,00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105 081 800,00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Прочие дотации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65 854 600,00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65 854 600,00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Прочие дотации бюджетам муниципальных районов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65 854 600,00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65 854 600,00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37 605 711,25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35 935 639,10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1 670 072,15   </w:t>
            </w:r>
          </w:p>
        </w:tc>
      </w:tr>
      <w:tr w:rsidR="000E5611" w:rsidRPr="000E5611" w:rsidTr="00B833E9">
        <w:trPr>
          <w:gridAfter w:val="1"/>
          <w:wAfter w:w="7" w:type="dxa"/>
          <w:trHeight w:val="127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2 100 000,00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2 100 000,00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127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lastRenderedPageBreak/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2 100 000,00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2 100 000,00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6 663 510,45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6 029 994,00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633 516,45   </w:t>
            </w:r>
          </w:p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6 663 510,45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6 029 994,00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633 516,45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1 708 576,00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1 708 576,00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1 708 576,00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1 708 576,00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269 400,00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269 400,00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269 400,00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269 400,00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Прочие субсидии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26 864 224,80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25 827 669,10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1 036 555,70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26 864 224,80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25 827 669,10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1 036 555,70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412 936 467,24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409 443 283,59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3 493 183,65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408 423 267,24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405 676 083,59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2 747 183,65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408 423 267,24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405 676 083,59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2 747 183,65   </w:t>
            </w:r>
          </w:p>
        </w:tc>
      </w:tr>
      <w:tr w:rsidR="000E5611" w:rsidRPr="000E5611" w:rsidTr="00B833E9">
        <w:trPr>
          <w:gridAfter w:val="1"/>
          <w:wAfter w:w="7" w:type="dxa"/>
          <w:trHeight w:val="102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2 586 000,00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1 840 000,00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746 000,00   </w:t>
            </w:r>
          </w:p>
        </w:tc>
      </w:tr>
      <w:tr w:rsidR="000E5611" w:rsidRPr="000E5611" w:rsidTr="00B833E9">
        <w:trPr>
          <w:gridAfter w:val="1"/>
          <w:wAfter w:w="7" w:type="dxa"/>
          <w:trHeight w:val="102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lastRenderedPageBreak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2 586 000,00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1 840 000,00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746 000,00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1 927 200,00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1 927 200,00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1 927 200,00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1 927 200,00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44 317 247,58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43 041 818,64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1 275 428,94   </w:t>
            </w:r>
          </w:p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4 981 256,86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4 981 256,86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102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4 981 256,86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4 981 256,86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102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255 570,00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255 570,00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102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255 570,00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255 570,00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153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</w:t>
            </w:r>
            <w:r w:rsidRPr="000E5611">
              <w:rPr>
                <w:color w:val="000000"/>
              </w:rPr>
              <w:lastRenderedPageBreak/>
      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lastRenderedPageBreak/>
              <w:t>16 445 000,00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16 445 000,00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178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16 445 000,00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16 445 000,00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450 000,00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450 000,00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450 000,00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450 000,00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25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22 185 420,72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20 909 991,78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1 275 428,94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22 185 420,72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20 909 991,78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1 275 428,94   </w:t>
            </w:r>
          </w:p>
        </w:tc>
      </w:tr>
      <w:tr w:rsidR="000E5611" w:rsidRPr="000E5611" w:rsidTr="00B833E9">
        <w:trPr>
          <w:gridAfter w:val="1"/>
          <w:wAfter w:w="7" w:type="dxa"/>
          <w:trHeight w:val="102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3 608 860,92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3 608 860,92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127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3 608 860,92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3 608 860,92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102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</w:t>
            </w:r>
            <w:r w:rsidRPr="000E5611">
              <w:rPr>
                <w:color w:val="000000"/>
              </w:rPr>
              <w:lastRenderedPageBreak/>
              <w:t>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lastRenderedPageBreak/>
              <w:t>3 608 860,92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3 608 860,92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1 233 860,92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1 233 860,92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1 233 860,92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1 233 860,92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2 375 000,00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2 375 000,00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-1 727 867,58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-1 727 867,58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-1 727 867,58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-1 727 867,58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  <w:tr w:rsidR="000E5611" w:rsidRPr="000E5611" w:rsidTr="00B833E9">
        <w:trPr>
          <w:gridAfter w:val="1"/>
          <w:wAfter w:w="7" w:type="dxa"/>
          <w:trHeight w:val="765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rPr>
                <w:color w:val="000000"/>
              </w:rPr>
            </w:pPr>
            <w:r w:rsidRPr="000E5611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-1 727 867,58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-1 727 867,58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611" w:rsidRPr="000E5611" w:rsidRDefault="000E5611" w:rsidP="000E5611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               -     </w:t>
            </w:r>
          </w:p>
        </w:tc>
      </w:tr>
    </w:tbl>
    <w:p w:rsidR="00B833E9" w:rsidRPr="00B833E9" w:rsidRDefault="00B833E9" w:rsidP="00B833E9">
      <w:pPr>
        <w:shd w:val="clear" w:color="auto" w:fill="FFFFFF"/>
        <w:ind w:firstLine="708"/>
        <w:rPr>
          <w:sz w:val="28"/>
          <w:szCs w:val="28"/>
        </w:rPr>
      </w:pPr>
      <w:r w:rsidRPr="00B833E9">
        <w:rPr>
          <w:sz w:val="28"/>
          <w:szCs w:val="28"/>
        </w:rPr>
        <w:t>Поступление налоговых и неналоговых доходов районного бюджета в 2023 году увеличилось по сравнению с 2022 годом на 54,54 тыс. руб., в основном за счет:</w:t>
      </w:r>
    </w:p>
    <w:p w:rsidR="00B833E9" w:rsidRPr="00B833E9" w:rsidRDefault="00B833E9" w:rsidP="00B833E9">
      <w:pPr>
        <w:shd w:val="clear" w:color="auto" w:fill="FFFFFF"/>
        <w:ind w:firstLine="708"/>
        <w:rPr>
          <w:sz w:val="28"/>
          <w:szCs w:val="28"/>
        </w:rPr>
      </w:pPr>
      <w:r w:rsidRPr="00B833E9">
        <w:rPr>
          <w:sz w:val="28"/>
          <w:szCs w:val="28"/>
        </w:rPr>
        <w:t xml:space="preserve">-  налогов на прибыль и доходы на сумму 3 281, 59 тыс. руб. или 7,88% </w:t>
      </w:r>
    </w:p>
    <w:p w:rsidR="00B833E9" w:rsidRPr="00B833E9" w:rsidRDefault="00B833E9" w:rsidP="00B833E9">
      <w:pPr>
        <w:shd w:val="clear" w:color="auto" w:fill="FFFFFF"/>
        <w:ind w:firstLine="708"/>
        <w:rPr>
          <w:sz w:val="28"/>
          <w:szCs w:val="28"/>
        </w:rPr>
      </w:pPr>
      <w:r w:rsidRPr="00B833E9">
        <w:rPr>
          <w:sz w:val="28"/>
          <w:szCs w:val="28"/>
        </w:rPr>
        <w:t xml:space="preserve">- доходов от наложения штрафов, </w:t>
      </w:r>
      <w:proofErr w:type="gramStart"/>
      <w:r w:rsidRPr="00B833E9">
        <w:rPr>
          <w:sz w:val="28"/>
          <w:szCs w:val="28"/>
        </w:rPr>
        <w:t>санкций  на</w:t>
      </w:r>
      <w:proofErr w:type="gramEnd"/>
      <w:r w:rsidRPr="00B833E9">
        <w:rPr>
          <w:sz w:val="28"/>
          <w:szCs w:val="28"/>
        </w:rPr>
        <w:t xml:space="preserve"> сумму 2 855,17 тыс. руб. или 344,42% </w:t>
      </w:r>
    </w:p>
    <w:p w:rsidR="00B833E9" w:rsidRPr="00B833E9" w:rsidRDefault="00B833E9" w:rsidP="00B833E9">
      <w:pPr>
        <w:shd w:val="clear" w:color="auto" w:fill="FFFFFF"/>
        <w:rPr>
          <w:color w:val="030000"/>
          <w:sz w:val="28"/>
          <w:szCs w:val="28"/>
        </w:rPr>
      </w:pPr>
      <w:r w:rsidRPr="00B833E9">
        <w:rPr>
          <w:sz w:val="28"/>
          <w:szCs w:val="28"/>
        </w:rPr>
        <w:t xml:space="preserve">          </w:t>
      </w:r>
      <w:r w:rsidRPr="00B833E9">
        <w:rPr>
          <w:color w:val="030000"/>
          <w:sz w:val="28"/>
          <w:szCs w:val="28"/>
        </w:rPr>
        <w:t xml:space="preserve"> В общем объеме собственных доходов бюджета района за 2023 год </w:t>
      </w:r>
      <w:r w:rsidRPr="00B833E9">
        <w:rPr>
          <w:color w:val="030000"/>
          <w:sz w:val="28"/>
          <w:szCs w:val="28"/>
        </w:rPr>
        <w:br/>
        <w:t>(471 771,34 тыс. рублей, из них 389</w:t>
      </w:r>
      <w:r w:rsidRPr="00B833E9">
        <w:rPr>
          <w:iCs/>
          <w:sz w:val="28"/>
          <w:szCs w:val="28"/>
        </w:rPr>
        <w:t> 743,2</w:t>
      </w:r>
      <w:r w:rsidRPr="00B833E9">
        <w:rPr>
          <w:i/>
          <w:iCs/>
          <w:sz w:val="28"/>
          <w:szCs w:val="28"/>
        </w:rPr>
        <w:t xml:space="preserve"> </w:t>
      </w:r>
      <w:r w:rsidRPr="00B833E9">
        <w:rPr>
          <w:color w:val="030000"/>
          <w:sz w:val="28"/>
          <w:szCs w:val="28"/>
        </w:rPr>
        <w:t>тыс. рублей дотации) удельный вес налоговых и неналоговых доходов составил 17,39%.</w:t>
      </w:r>
    </w:p>
    <w:p w:rsidR="00B833E9" w:rsidRPr="00B833E9" w:rsidRDefault="00B833E9" w:rsidP="00B833E9">
      <w:pPr>
        <w:shd w:val="clear" w:color="auto" w:fill="FFFFFF"/>
        <w:ind w:firstLine="709"/>
        <w:rPr>
          <w:color w:val="030000"/>
          <w:sz w:val="28"/>
          <w:szCs w:val="28"/>
        </w:rPr>
      </w:pPr>
      <w:r w:rsidRPr="00B833E9">
        <w:rPr>
          <w:color w:val="030000"/>
          <w:sz w:val="28"/>
          <w:szCs w:val="28"/>
        </w:rPr>
        <w:t>В структуре доходной части бюджета района удельный вес по видам налоговых и неналоговых доходов распределился следующим образом:</w:t>
      </w:r>
    </w:p>
    <w:p w:rsidR="00B833E9" w:rsidRPr="00B833E9" w:rsidRDefault="00B833E9" w:rsidP="00B833E9">
      <w:pPr>
        <w:shd w:val="clear" w:color="auto" w:fill="FFFFFF"/>
        <w:ind w:firstLine="567"/>
        <w:rPr>
          <w:color w:val="030000"/>
          <w:sz w:val="28"/>
          <w:szCs w:val="28"/>
        </w:rPr>
      </w:pPr>
      <w:r w:rsidRPr="00B833E9">
        <w:rPr>
          <w:color w:val="030000"/>
          <w:sz w:val="28"/>
          <w:szCs w:val="28"/>
        </w:rPr>
        <w:t>-налоги на прибыль и на доходы физических лиц- 54,79%;</w:t>
      </w:r>
    </w:p>
    <w:p w:rsidR="00B833E9" w:rsidRPr="00B833E9" w:rsidRDefault="00B833E9" w:rsidP="00B833E9">
      <w:pPr>
        <w:shd w:val="clear" w:color="auto" w:fill="FFFFFF"/>
        <w:ind w:firstLine="567"/>
        <w:rPr>
          <w:color w:val="030000"/>
          <w:sz w:val="28"/>
          <w:szCs w:val="28"/>
        </w:rPr>
      </w:pPr>
      <w:r w:rsidRPr="00B833E9">
        <w:rPr>
          <w:color w:val="030000"/>
          <w:sz w:val="28"/>
          <w:szCs w:val="28"/>
        </w:rPr>
        <w:t>- налоги на совокупный доход– 23,75 %;</w:t>
      </w:r>
    </w:p>
    <w:p w:rsidR="00B833E9" w:rsidRPr="00B833E9" w:rsidRDefault="00B833E9" w:rsidP="00B833E9">
      <w:pPr>
        <w:shd w:val="clear" w:color="auto" w:fill="FFFFFF"/>
        <w:ind w:firstLine="567"/>
        <w:rPr>
          <w:color w:val="030000"/>
          <w:sz w:val="28"/>
          <w:szCs w:val="28"/>
        </w:rPr>
      </w:pPr>
      <w:r w:rsidRPr="00B833E9">
        <w:rPr>
          <w:color w:val="030000"/>
          <w:sz w:val="28"/>
          <w:szCs w:val="28"/>
        </w:rPr>
        <w:t>- доходы от использования имущества, находящегося в государственной и муниципальной собственности – 13,00 %;</w:t>
      </w:r>
    </w:p>
    <w:p w:rsidR="00B833E9" w:rsidRPr="00B833E9" w:rsidRDefault="00B833E9" w:rsidP="00B833E9">
      <w:pPr>
        <w:shd w:val="clear" w:color="auto" w:fill="FFFFFF"/>
        <w:ind w:firstLine="567"/>
        <w:rPr>
          <w:color w:val="030000"/>
          <w:sz w:val="28"/>
          <w:szCs w:val="28"/>
        </w:rPr>
      </w:pPr>
      <w:r w:rsidRPr="00B833E9">
        <w:rPr>
          <w:color w:val="030000"/>
          <w:sz w:val="28"/>
          <w:szCs w:val="28"/>
        </w:rPr>
        <w:t>-штрафы, санкции, возмещение ущерба – 4,49 %</w:t>
      </w:r>
    </w:p>
    <w:p w:rsidR="00B833E9" w:rsidRPr="00B833E9" w:rsidRDefault="00B833E9" w:rsidP="00B833E9">
      <w:pPr>
        <w:shd w:val="clear" w:color="auto" w:fill="FFFFFF"/>
        <w:ind w:firstLine="567"/>
        <w:rPr>
          <w:color w:val="030000"/>
          <w:sz w:val="28"/>
          <w:szCs w:val="28"/>
        </w:rPr>
      </w:pPr>
      <w:r w:rsidRPr="00B833E9">
        <w:rPr>
          <w:color w:val="030000"/>
          <w:sz w:val="28"/>
          <w:szCs w:val="28"/>
        </w:rPr>
        <w:t>-государственная пошлина – 2,65 %;</w:t>
      </w:r>
    </w:p>
    <w:p w:rsidR="00B833E9" w:rsidRPr="00B833E9" w:rsidRDefault="00B833E9" w:rsidP="00B833E9">
      <w:pPr>
        <w:shd w:val="clear" w:color="auto" w:fill="FFFFFF"/>
        <w:ind w:firstLine="567"/>
        <w:rPr>
          <w:color w:val="030000"/>
          <w:sz w:val="28"/>
          <w:szCs w:val="28"/>
        </w:rPr>
      </w:pPr>
      <w:r w:rsidRPr="00B833E9">
        <w:rPr>
          <w:color w:val="030000"/>
          <w:sz w:val="28"/>
          <w:szCs w:val="28"/>
        </w:rPr>
        <w:t>-доля прочих доходов – 1,32 %.</w:t>
      </w:r>
    </w:p>
    <w:p w:rsidR="005C46E3" w:rsidRPr="00B916CD" w:rsidRDefault="00B833E9" w:rsidP="003717F2">
      <w:pPr>
        <w:shd w:val="clear" w:color="auto" w:fill="FFFFFF"/>
        <w:ind w:firstLine="567"/>
        <w:rPr>
          <w:color w:val="030000"/>
          <w:sz w:val="28"/>
          <w:szCs w:val="28"/>
        </w:rPr>
      </w:pPr>
      <w:r w:rsidRPr="00B833E9">
        <w:rPr>
          <w:color w:val="030000"/>
          <w:sz w:val="28"/>
          <w:szCs w:val="28"/>
        </w:rPr>
        <w:lastRenderedPageBreak/>
        <w:t xml:space="preserve">Доля налоговых и неналоговых доходов в общем объеме поступлений доходов районного бюджета составляет 8,53 %, безвозмездных поступлений 91,4%.  </w:t>
      </w:r>
    </w:p>
    <w:p w:rsidR="005C46E3" w:rsidRDefault="005C46E3" w:rsidP="005C46E3">
      <w:pPr>
        <w:pStyle w:val="a3"/>
        <w:shd w:val="clear" w:color="auto" w:fill="FFFFFF"/>
        <w:jc w:val="center"/>
        <w:rPr>
          <w:b/>
          <w:bCs/>
          <w:color w:val="202020"/>
          <w:sz w:val="28"/>
          <w:szCs w:val="28"/>
          <w:u w:val="single"/>
        </w:rPr>
      </w:pPr>
      <w:r>
        <w:rPr>
          <w:rStyle w:val="ab"/>
          <w:color w:val="202020"/>
          <w:sz w:val="28"/>
          <w:szCs w:val="28"/>
          <w:u w:val="single"/>
        </w:rPr>
        <w:t>НАЛОГОВЫЕ И НЕНАЛОГОВЫЕ ДОХОДЫ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598"/>
        <w:gridCol w:w="1751"/>
        <w:gridCol w:w="1661"/>
        <w:gridCol w:w="1860"/>
      </w:tblGrid>
      <w:tr w:rsidR="00C45923" w:rsidRPr="000E5611" w:rsidTr="00C45923">
        <w:trPr>
          <w:trHeight w:val="510"/>
        </w:trPr>
        <w:tc>
          <w:tcPr>
            <w:tcW w:w="4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5923" w:rsidRPr="000E5611" w:rsidRDefault="00C45923" w:rsidP="00C45923">
            <w:pPr>
              <w:rPr>
                <w:color w:val="000000"/>
              </w:rPr>
            </w:pPr>
            <w:bookmarkStart w:id="0" w:name="_Toc131586070"/>
            <w:bookmarkStart w:id="1" w:name="_Toc133141913"/>
            <w:bookmarkStart w:id="2" w:name="_Toc133289403"/>
            <w:bookmarkStart w:id="3" w:name="_Toc133503310"/>
            <w:bookmarkStart w:id="4" w:name="_Toc195086930"/>
            <w:bookmarkStart w:id="5" w:name="_Toc321224501"/>
            <w:bookmarkStart w:id="6" w:name="_Toc5718258"/>
            <w:bookmarkStart w:id="7" w:name="_Toc132727586"/>
            <w:bookmarkStart w:id="8" w:name="_Toc132737093"/>
            <w:r w:rsidRPr="000E5611">
              <w:rPr>
                <w:color w:val="000000"/>
              </w:rPr>
              <w:t xml:space="preserve">          в том числе: </w:t>
            </w:r>
            <w:r w:rsidRPr="000E5611">
              <w:rPr>
                <w:color w:val="000000"/>
              </w:rPr>
              <w:br/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5923" w:rsidRPr="000E5611" w:rsidRDefault="00C45923" w:rsidP="00C45923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82 380 089,00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5923" w:rsidRPr="000E5611" w:rsidRDefault="00C45923" w:rsidP="00C45923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>82 028 136,84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5923" w:rsidRPr="000E5611" w:rsidRDefault="00C45923" w:rsidP="00C45923">
            <w:pPr>
              <w:jc w:val="right"/>
              <w:rPr>
                <w:color w:val="000000"/>
              </w:rPr>
            </w:pPr>
            <w:r w:rsidRPr="000E5611">
              <w:rPr>
                <w:color w:val="000000"/>
              </w:rPr>
              <w:t xml:space="preserve">         351 952,16   </w:t>
            </w:r>
          </w:p>
        </w:tc>
      </w:tr>
    </w:tbl>
    <w:p w:rsidR="005C46E3" w:rsidRPr="000103E6" w:rsidRDefault="005C46E3" w:rsidP="005C46E3">
      <w:pPr>
        <w:pStyle w:val="2"/>
        <w:keepNext w:val="0"/>
        <w:spacing w:before="300" w:after="120" w:line="276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r w:rsidRPr="000103E6">
        <w:rPr>
          <w:rFonts w:ascii="Times New Roman" w:hAnsi="Times New Roman" w:cs="Times New Roman"/>
          <w:color w:val="auto"/>
          <w:sz w:val="28"/>
          <w:szCs w:val="28"/>
        </w:rPr>
        <w:t>Налоги на прибыль, доход</w:t>
      </w:r>
      <w:bookmarkEnd w:id="0"/>
      <w:bookmarkEnd w:id="1"/>
      <w:bookmarkEnd w:id="2"/>
      <w:bookmarkEnd w:id="3"/>
      <w:bookmarkEnd w:id="4"/>
      <w:bookmarkEnd w:id="5"/>
      <w:r w:rsidRPr="000103E6">
        <w:rPr>
          <w:rFonts w:ascii="Times New Roman" w:hAnsi="Times New Roman" w:cs="Times New Roman"/>
          <w:color w:val="auto"/>
          <w:sz w:val="28"/>
          <w:szCs w:val="28"/>
        </w:rPr>
        <w:t>ы</w:t>
      </w:r>
      <w:bookmarkEnd w:id="6"/>
      <w:bookmarkEnd w:id="7"/>
      <w:bookmarkEnd w:id="8"/>
    </w:p>
    <w:p w:rsidR="005C46E3" w:rsidRPr="000103E6" w:rsidRDefault="005C46E3" w:rsidP="005C46E3">
      <w:pPr>
        <w:pStyle w:val="3"/>
        <w:spacing w:line="276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95086931"/>
      <w:bookmarkStart w:id="10" w:name="_Toc321224502"/>
      <w:bookmarkStart w:id="11" w:name="_Toc5718259"/>
      <w:bookmarkStart w:id="12" w:name="_Toc132727587"/>
      <w:bookmarkStart w:id="13" w:name="_Toc132737094"/>
      <w:bookmarkStart w:id="14" w:name="_Toc162428451"/>
      <w:bookmarkStart w:id="15" w:name="_Toc256435750"/>
      <w:bookmarkStart w:id="16" w:name="_Toc321224506"/>
      <w:r w:rsidRPr="000103E6">
        <w:rPr>
          <w:rFonts w:ascii="Times New Roman" w:hAnsi="Times New Roman" w:cs="Times New Roman"/>
          <w:color w:val="auto"/>
          <w:sz w:val="28"/>
          <w:szCs w:val="28"/>
        </w:rPr>
        <w:t>Налог на прибыль организаций</w:t>
      </w:r>
      <w:bookmarkEnd w:id="9"/>
      <w:bookmarkEnd w:id="10"/>
      <w:bookmarkEnd w:id="11"/>
      <w:bookmarkEnd w:id="12"/>
      <w:bookmarkEnd w:id="13"/>
    </w:p>
    <w:p w:rsidR="005C46E3" w:rsidRPr="000103E6" w:rsidRDefault="005C46E3" w:rsidP="005C46E3">
      <w:pPr>
        <w:spacing w:line="276" w:lineRule="auto"/>
        <w:ind w:firstLine="709"/>
        <w:rPr>
          <w:sz w:val="28"/>
          <w:szCs w:val="28"/>
        </w:rPr>
      </w:pPr>
      <w:bookmarkStart w:id="17" w:name="_Toc162428449"/>
      <w:bookmarkStart w:id="18" w:name="_Toc256435746"/>
      <w:bookmarkStart w:id="19" w:name="_Toc321224503"/>
      <w:bookmarkStart w:id="20" w:name="_Toc5718260"/>
      <w:bookmarkStart w:id="21" w:name="_Toc163036679"/>
      <w:r w:rsidRPr="000103E6">
        <w:rPr>
          <w:sz w:val="28"/>
          <w:szCs w:val="28"/>
        </w:rPr>
        <w:t>Бюджетные назначения по н</w:t>
      </w:r>
      <w:r w:rsidRPr="000103E6">
        <w:rPr>
          <w:bCs/>
          <w:iCs/>
          <w:sz w:val="28"/>
          <w:szCs w:val="28"/>
        </w:rPr>
        <w:t>алогу на прибыль организаций, зачисляемому в бюджеты бюджетной системы Российской Федерации по соответствующим ставкам -1 411,05</w:t>
      </w:r>
      <w:r w:rsidRPr="000103E6">
        <w:rPr>
          <w:sz w:val="28"/>
          <w:szCs w:val="28"/>
        </w:rPr>
        <w:t xml:space="preserve"> рублей. Фактическое поступление по налогу составило </w:t>
      </w:r>
      <w:r w:rsidRPr="000103E6">
        <w:rPr>
          <w:sz w:val="28"/>
          <w:szCs w:val="28"/>
        </w:rPr>
        <w:br/>
      </w:r>
      <w:r w:rsidRPr="000103E6">
        <w:rPr>
          <w:bCs/>
          <w:iCs/>
          <w:sz w:val="28"/>
          <w:szCs w:val="28"/>
        </w:rPr>
        <w:t>-1 411,05</w:t>
      </w:r>
      <w:r w:rsidRPr="000103E6">
        <w:rPr>
          <w:sz w:val="28"/>
          <w:szCs w:val="28"/>
        </w:rPr>
        <w:t> рублей, бюджетные назначения исполнены на 100 процентов.</w:t>
      </w:r>
    </w:p>
    <w:p w:rsidR="005C46E3" w:rsidRPr="000103E6" w:rsidRDefault="005C46E3" w:rsidP="005C46E3">
      <w:pPr>
        <w:pStyle w:val="3"/>
        <w:spacing w:line="276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132727588"/>
      <w:bookmarkStart w:id="23" w:name="_Toc132737095"/>
      <w:r w:rsidRPr="000103E6">
        <w:rPr>
          <w:rFonts w:ascii="Times New Roman" w:hAnsi="Times New Roman" w:cs="Times New Roman"/>
          <w:color w:val="auto"/>
          <w:sz w:val="28"/>
          <w:szCs w:val="28"/>
        </w:rPr>
        <w:t>Налог на доходы физических лиц</w:t>
      </w:r>
      <w:bookmarkEnd w:id="17"/>
      <w:bookmarkEnd w:id="18"/>
      <w:bookmarkEnd w:id="19"/>
      <w:bookmarkEnd w:id="20"/>
      <w:bookmarkEnd w:id="22"/>
      <w:bookmarkEnd w:id="23"/>
    </w:p>
    <w:p w:rsidR="005C46E3" w:rsidRPr="000103E6" w:rsidRDefault="005C46E3" w:rsidP="005C46E3">
      <w:pPr>
        <w:spacing w:line="276" w:lineRule="auto"/>
        <w:ind w:firstLine="709"/>
        <w:rPr>
          <w:sz w:val="28"/>
          <w:szCs w:val="28"/>
        </w:rPr>
      </w:pPr>
      <w:bookmarkStart w:id="24" w:name="_Toc256435747"/>
      <w:bookmarkStart w:id="25" w:name="_Toc321224504"/>
      <w:r w:rsidRPr="000103E6">
        <w:rPr>
          <w:sz w:val="28"/>
          <w:szCs w:val="28"/>
        </w:rPr>
        <w:t xml:space="preserve">Бюджетные назначения по налогу на доходы физических лиц </w:t>
      </w:r>
      <w:r w:rsidRPr="000103E6">
        <w:rPr>
          <w:sz w:val="28"/>
          <w:szCs w:val="28"/>
        </w:rPr>
        <w:br/>
        <w:t>3 9243 965 рублей. Фактическое поступление составило 41 666 300,47 рублей. Бюджетные назначения исполнены на 106,17 %.</w:t>
      </w:r>
    </w:p>
    <w:p w:rsidR="005C46E3" w:rsidRPr="000103E6" w:rsidRDefault="005C46E3" w:rsidP="005C46E3">
      <w:pPr>
        <w:spacing w:before="120"/>
        <w:ind w:firstLine="680"/>
        <w:rPr>
          <w:sz w:val="28"/>
          <w:szCs w:val="28"/>
        </w:rPr>
      </w:pPr>
      <w:r w:rsidRPr="000103E6">
        <w:rPr>
          <w:b/>
          <w:i/>
          <w:sz w:val="28"/>
          <w:szCs w:val="28"/>
        </w:rPr>
        <w:t xml:space="preserve">Налог на доходы физических лиц с доходов </w:t>
      </w:r>
      <w:r w:rsidRPr="000103E6">
        <w:rPr>
          <w:sz w:val="28"/>
          <w:szCs w:val="28"/>
        </w:rPr>
        <w:t>поступил</w:t>
      </w:r>
      <w:r w:rsidRPr="000103E6">
        <w:rPr>
          <w:b/>
          <w:sz w:val="28"/>
          <w:szCs w:val="28"/>
        </w:rPr>
        <w:t xml:space="preserve"> </w:t>
      </w:r>
      <w:r w:rsidRPr="000103E6">
        <w:rPr>
          <w:sz w:val="28"/>
          <w:szCs w:val="28"/>
        </w:rPr>
        <w:t xml:space="preserve">в сумме 41 225 550,68 рублей, бюджетные назначения исполнены </w:t>
      </w:r>
      <w:r w:rsidRPr="000103E6">
        <w:rPr>
          <w:sz w:val="28"/>
          <w:szCs w:val="28"/>
        </w:rPr>
        <w:br/>
        <w:t>на 106,3%.</w:t>
      </w:r>
    </w:p>
    <w:p w:rsidR="005C46E3" w:rsidRPr="000103E6" w:rsidRDefault="005C46E3" w:rsidP="005C46E3">
      <w:pPr>
        <w:spacing w:before="120"/>
        <w:ind w:firstLine="680"/>
        <w:rPr>
          <w:sz w:val="28"/>
          <w:szCs w:val="28"/>
        </w:rPr>
      </w:pPr>
      <w:r w:rsidRPr="000103E6">
        <w:rPr>
          <w:b/>
          <w:i/>
          <w:sz w:val="28"/>
          <w:szCs w:val="28"/>
        </w:rPr>
        <w:t xml:space="preserve">Налог на доходы физических лиц с доходов, полученных от осуществления деятельности физическими лицами, зарегистрированными в качестве индивидуальных предпринимателей, </w:t>
      </w:r>
      <w:r w:rsidRPr="000103E6">
        <w:rPr>
          <w:sz w:val="28"/>
          <w:szCs w:val="28"/>
        </w:rPr>
        <w:t>поступил</w:t>
      </w:r>
      <w:r w:rsidRPr="000103E6">
        <w:rPr>
          <w:b/>
          <w:sz w:val="28"/>
          <w:szCs w:val="28"/>
        </w:rPr>
        <w:t xml:space="preserve"> </w:t>
      </w:r>
      <w:r w:rsidRPr="000103E6">
        <w:rPr>
          <w:sz w:val="28"/>
          <w:szCs w:val="28"/>
        </w:rPr>
        <w:t>в сумме 983,6 рублей, бюджетные назначения исполнены на 105,4%.</w:t>
      </w:r>
    </w:p>
    <w:p w:rsidR="005C46E3" w:rsidRPr="000103E6" w:rsidRDefault="005C46E3" w:rsidP="005C46E3">
      <w:pPr>
        <w:spacing w:before="120"/>
        <w:ind w:firstLine="680"/>
        <w:rPr>
          <w:sz w:val="28"/>
          <w:szCs w:val="28"/>
        </w:rPr>
      </w:pPr>
      <w:r w:rsidRPr="000103E6">
        <w:rPr>
          <w:b/>
          <w:i/>
          <w:sz w:val="28"/>
          <w:szCs w:val="28"/>
        </w:rPr>
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Федерации, </w:t>
      </w:r>
      <w:r w:rsidRPr="000103E6">
        <w:rPr>
          <w:sz w:val="28"/>
          <w:szCs w:val="28"/>
        </w:rPr>
        <w:t>поступил</w:t>
      </w:r>
      <w:r w:rsidRPr="000103E6">
        <w:rPr>
          <w:b/>
          <w:sz w:val="28"/>
          <w:szCs w:val="28"/>
        </w:rPr>
        <w:t xml:space="preserve"> </w:t>
      </w:r>
      <w:r w:rsidRPr="000103E6">
        <w:rPr>
          <w:sz w:val="28"/>
          <w:szCs w:val="28"/>
        </w:rPr>
        <w:t>в сумме 270 243,00 рублей, бюджетные назначения исполнены на 100,9%.</w:t>
      </w:r>
    </w:p>
    <w:p w:rsidR="005C46E3" w:rsidRPr="000103E6" w:rsidRDefault="005C46E3" w:rsidP="005C46E3">
      <w:pPr>
        <w:spacing w:before="120"/>
        <w:ind w:firstLine="680"/>
        <w:rPr>
          <w:sz w:val="28"/>
          <w:szCs w:val="28"/>
        </w:rPr>
      </w:pPr>
      <w:r w:rsidRPr="000103E6">
        <w:rPr>
          <w:b/>
          <w:i/>
          <w:sz w:val="28"/>
          <w:szCs w:val="28"/>
        </w:rPr>
        <w:t xml:space="preserve">Налог на доходы физических лиц в виде фиксированных авансовых платежей с доходов, на основании патента в соответствии со статьей 227.1 Налогового кодекса </w:t>
      </w:r>
      <w:r w:rsidRPr="000103E6">
        <w:rPr>
          <w:sz w:val="28"/>
          <w:szCs w:val="28"/>
        </w:rPr>
        <w:t>поступил в сумме 169 248,75 рублей, бюджетные назначения исполнены на 100%.</w:t>
      </w:r>
    </w:p>
    <w:p w:rsidR="005C46E3" w:rsidRPr="000103E6" w:rsidRDefault="005C46E3" w:rsidP="005C46E3">
      <w:pPr>
        <w:tabs>
          <w:tab w:val="left" w:pos="1080"/>
        </w:tabs>
        <w:spacing w:line="288" w:lineRule="auto"/>
        <w:ind w:firstLine="680"/>
        <w:rPr>
          <w:sz w:val="28"/>
          <w:szCs w:val="28"/>
        </w:rPr>
      </w:pPr>
    </w:p>
    <w:p w:rsidR="005C46E3" w:rsidRPr="000103E6" w:rsidRDefault="005C46E3" w:rsidP="005C46E3">
      <w:pPr>
        <w:pStyle w:val="2"/>
        <w:keepNext w:val="0"/>
        <w:spacing w:before="0"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5718263"/>
      <w:bookmarkStart w:id="27" w:name="_Toc132727589"/>
      <w:bookmarkStart w:id="28" w:name="_Toc132737096"/>
      <w:bookmarkEnd w:id="21"/>
      <w:bookmarkEnd w:id="24"/>
      <w:bookmarkEnd w:id="25"/>
      <w:r w:rsidRPr="000103E6">
        <w:rPr>
          <w:rFonts w:ascii="Times New Roman" w:hAnsi="Times New Roman" w:cs="Times New Roman"/>
          <w:color w:val="auto"/>
          <w:sz w:val="28"/>
          <w:szCs w:val="28"/>
        </w:rPr>
        <w:t>Налоги на совокупный дохо</w:t>
      </w:r>
      <w:bookmarkEnd w:id="14"/>
      <w:bookmarkEnd w:id="15"/>
      <w:bookmarkEnd w:id="16"/>
      <w:r w:rsidRPr="000103E6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26"/>
      <w:bookmarkEnd w:id="27"/>
      <w:bookmarkEnd w:id="28"/>
    </w:p>
    <w:p w:rsidR="005C46E3" w:rsidRPr="000103E6" w:rsidRDefault="005C46E3" w:rsidP="005C46E3">
      <w:pPr>
        <w:pStyle w:val="3"/>
        <w:spacing w:line="276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_Toc5718264"/>
      <w:bookmarkStart w:id="30" w:name="_Toc132727590"/>
      <w:bookmarkStart w:id="31" w:name="_Toc132737097"/>
      <w:r w:rsidRPr="000103E6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Налог, взимаемый в связи с применением упрощенной системы налогообложения</w:t>
      </w:r>
      <w:bookmarkEnd w:id="29"/>
      <w:bookmarkEnd w:id="30"/>
      <w:bookmarkEnd w:id="31"/>
    </w:p>
    <w:p w:rsidR="005C46E3" w:rsidRDefault="005C46E3" w:rsidP="005C46E3">
      <w:pPr>
        <w:ind w:firstLine="709"/>
        <w:rPr>
          <w:sz w:val="28"/>
          <w:szCs w:val="28"/>
        </w:rPr>
      </w:pPr>
      <w:bookmarkStart w:id="32" w:name="_Toc162428453"/>
      <w:bookmarkStart w:id="33" w:name="_Toc256435752"/>
      <w:bookmarkStart w:id="34" w:name="_Toc5718265"/>
      <w:bookmarkStart w:id="35" w:name="_Toc256435753"/>
      <w:bookmarkStart w:id="36" w:name="_Toc321224509"/>
      <w:bookmarkStart w:id="37" w:name="_Toc162428465"/>
      <w:bookmarkStart w:id="38" w:name="_Toc163036694"/>
      <w:bookmarkStart w:id="39" w:name="_Toc162428459"/>
      <w:bookmarkStart w:id="40" w:name="_Toc163036688"/>
      <w:bookmarkStart w:id="41" w:name="_Toc163379436"/>
      <w:bookmarkStart w:id="42" w:name="_Toc163390233"/>
      <w:r w:rsidRPr="000103E6">
        <w:rPr>
          <w:sz w:val="28"/>
          <w:szCs w:val="28"/>
        </w:rPr>
        <w:t xml:space="preserve">Бюджетные назначения по налогу, взимаемому в связи с применением упрощенной системы налогообложения </w:t>
      </w:r>
      <w:r w:rsidR="00C45923">
        <w:rPr>
          <w:sz w:val="28"/>
          <w:szCs w:val="28"/>
        </w:rPr>
        <w:t>20381013,00</w:t>
      </w:r>
      <w:r w:rsidRPr="000103E6">
        <w:rPr>
          <w:sz w:val="28"/>
          <w:szCs w:val="28"/>
        </w:rPr>
        <w:t xml:space="preserve"> рублей. Фактическое поступление составило </w:t>
      </w:r>
      <w:r w:rsidR="00C45923">
        <w:rPr>
          <w:sz w:val="28"/>
          <w:szCs w:val="28"/>
        </w:rPr>
        <w:t>19478242,32</w:t>
      </w:r>
      <w:r w:rsidRPr="000103E6">
        <w:rPr>
          <w:sz w:val="28"/>
          <w:szCs w:val="28"/>
        </w:rPr>
        <w:t> рублей. Бюджетные назначения исполнены на 99,7%.</w:t>
      </w:r>
    </w:p>
    <w:p w:rsidR="003717F2" w:rsidRPr="000103E6" w:rsidRDefault="003717F2" w:rsidP="005C46E3">
      <w:pPr>
        <w:ind w:firstLine="709"/>
        <w:rPr>
          <w:sz w:val="28"/>
          <w:szCs w:val="28"/>
        </w:rPr>
      </w:pPr>
    </w:p>
    <w:p w:rsidR="005C46E3" w:rsidRPr="000103E6" w:rsidRDefault="005C46E3" w:rsidP="005C46E3">
      <w:pPr>
        <w:pStyle w:val="3"/>
        <w:spacing w:line="276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_Toc132727592"/>
      <w:bookmarkStart w:id="44" w:name="_Toc132737099"/>
      <w:bookmarkEnd w:id="32"/>
      <w:bookmarkEnd w:id="33"/>
      <w:r w:rsidRPr="000103E6">
        <w:rPr>
          <w:rFonts w:ascii="Times New Roman" w:hAnsi="Times New Roman" w:cs="Times New Roman"/>
          <w:color w:val="auto"/>
          <w:sz w:val="28"/>
          <w:szCs w:val="28"/>
        </w:rPr>
        <w:t>Единый сельскохозяйственный налог</w:t>
      </w:r>
      <w:bookmarkEnd w:id="34"/>
      <w:bookmarkEnd w:id="43"/>
      <w:bookmarkEnd w:id="44"/>
    </w:p>
    <w:p w:rsidR="005C46E3" w:rsidRPr="000103E6" w:rsidRDefault="005C46E3" w:rsidP="005C46E3">
      <w:pPr>
        <w:ind w:firstLine="851"/>
        <w:rPr>
          <w:sz w:val="28"/>
          <w:szCs w:val="28"/>
        </w:rPr>
      </w:pPr>
      <w:r w:rsidRPr="00C45923">
        <w:rPr>
          <w:b/>
          <w:bCs/>
          <w:i/>
          <w:iCs/>
          <w:sz w:val="28"/>
          <w:szCs w:val="28"/>
        </w:rPr>
        <w:t>Единый сельскохозяйственный налог</w:t>
      </w:r>
      <w:r w:rsidRPr="00C45923">
        <w:rPr>
          <w:bCs/>
          <w:i/>
          <w:iCs/>
          <w:sz w:val="28"/>
          <w:szCs w:val="28"/>
        </w:rPr>
        <w:t xml:space="preserve"> </w:t>
      </w:r>
      <w:r w:rsidRPr="00C45923">
        <w:rPr>
          <w:sz w:val="28"/>
          <w:szCs w:val="28"/>
        </w:rPr>
        <w:t xml:space="preserve">поступил в сумме </w:t>
      </w:r>
      <w:r w:rsidR="00C45923" w:rsidRPr="00C45923">
        <w:rPr>
          <w:color w:val="000000"/>
          <w:sz w:val="28"/>
          <w:szCs w:val="28"/>
        </w:rPr>
        <w:t xml:space="preserve">1 056 </w:t>
      </w:r>
      <w:proofErr w:type="gramStart"/>
      <w:r w:rsidR="00C45923" w:rsidRPr="00C45923">
        <w:rPr>
          <w:color w:val="000000"/>
          <w:sz w:val="28"/>
          <w:szCs w:val="28"/>
        </w:rPr>
        <w:t>181,85</w:t>
      </w:r>
      <w:r w:rsidR="00C45923" w:rsidRPr="00C45923">
        <w:rPr>
          <w:sz w:val="28"/>
          <w:szCs w:val="28"/>
        </w:rPr>
        <w:t>2 </w:t>
      </w:r>
      <w:r w:rsidRPr="00C45923">
        <w:rPr>
          <w:sz w:val="28"/>
          <w:szCs w:val="28"/>
        </w:rPr>
        <w:t> рублей</w:t>
      </w:r>
      <w:proofErr w:type="gramEnd"/>
      <w:r w:rsidRPr="00C45923">
        <w:rPr>
          <w:sz w:val="28"/>
          <w:szCs w:val="28"/>
        </w:rPr>
        <w:t xml:space="preserve"> при утвержденных бюджетных назначениях </w:t>
      </w:r>
      <w:r w:rsidR="00C45923" w:rsidRPr="00C45923">
        <w:rPr>
          <w:color w:val="000000"/>
          <w:sz w:val="28"/>
          <w:szCs w:val="28"/>
        </w:rPr>
        <w:t>1 083 740,00</w:t>
      </w:r>
      <w:r w:rsidRPr="000103E6">
        <w:rPr>
          <w:sz w:val="28"/>
          <w:szCs w:val="28"/>
        </w:rPr>
        <w:t xml:space="preserve"> рублей. Бюдже</w:t>
      </w:r>
      <w:r w:rsidR="00C45923">
        <w:rPr>
          <w:sz w:val="28"/>
          <w:szCs w:val="28"/>
        </w:rPr>
        <w:t>тные назначения исполнены на 98</w:t>
      </w:r>
      <w:r w:rsidRPr="000103E6">
        <w:rPr>
          <w:sz w:val="28"/>
          <w:szCs w:val="28"/>
        </w:rPr>
        <w:t xml:space="preserve"> процентов.</w:t>
      </w:r>
    </w:p>
    <w:p w:rsidR="005C46E3" w:rsidRPr="000103E6" w:rsidRDefault="005C46E3" w:rsidP="005C46E3">
      <w:pPr>
        <w:pStyle w:val="3"/>
        <w:spacing w:before="0"/>
        <w:ind w:firstLine="68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C46E3" w:rsidRPr="000103E6" w:rsidRDefault="005C46E3" w:rsidP="005C46E3">
      <w:pPr>
        <w:pStyle w:val="3"/>
        <w:spacing w:before="0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_Toc132727594"/>
      <w:bookmarkStart w:id="46" w:name="_Toc132737100"/>
      <w:r w:rsidRPr="000103E6">
        <w:rPr>
          <w:rFonts w:ascii="Times New Roman" w:hAnsi="Times New Roman" w:cs="Times New Roman"/>
          <w:color w:val="auto"/>
          <w:sz w:val="28"/>
          <w:szCs w:val="28"/>
        </w:rPr>
        <w:t>Налог, взымаемый в связи с применением патентной системы налогообложения</w:t>
      </w:r>
      <w:bookmarkEnd w:id="45"/>
      <w:bookmarkEnd w:id="46"/>
    </w:p>
    <w:p w:rsidR="005C46E3" w:rsidRPr="00C45923" w:rsidRDefault="005C46E3" w:rsidP="005C46E3">
      <w:pPr>
        <w:tabs>
          <w:tab w:val="left" w:pos="284"/>
        </w:tabs>
        <w:spacing w:line="276" w:lineRule="auto"/>
        <w:ind w:firstLine="680"/>
        <w:rPr>
          <w:sz w:val="28"/>
          <w:szCs w:val="28"/>
        </w:rPr>
      </w:pPr>
      <w:r w:rsidRPr="000103E6">
        <w:rPr>
          <w:b/>
          <w:bCs/>
          <w:i/>
          <w:iCs/>
          <w:sz w:val="28"/>
          <w:szCs w:val="28"/>
        </w:rPr>
        <w:t>Налог,</w:t>
      </w:r>
      <w:r w:rsidRPr="000103E6">
        <w:rPr>
          <w:b/>
          <w:sz w:val="28"/>
          <w:szCs w:val="28"/>
        </w:rPr>
        <w:t xml:space="preserve"> </w:t>
      </w:r>
      <w:r w:rsidRPr="000103E6">
        <w:rPr>
          <w:b/>
          <w:i/>
          <w:sz w:val="28"/>
          <w:szCs w:val="28"/>
        </w:rPr>
        <w:t>взымаемый в связи с применением патентной системы налогообложения</w:t>
      </w:r>
      <w:r w:rsidRPr="000103E6">
        <w:rPr>
          <w:b/>
          <w:bCs/>
          <w:i/>
          <w:iCs/>
          <w:sz w:val="28"/>
          <w:szCs w:val="28"/>
        </w:rPr>
        <w:t xml:space="preserve"> </w:t>
      </w:r>
      <w:r w:rsidRPr="00C45923">
        <w:rPr>
          <w:bCs/>
          <w:iCs/>
          <w:sz w:val="28"/>
          <w:szCs w:val="28"/>
        </w:rPr>
        <w:t>поступил</w:t>
      </w:r>
      <w:r w:rsidRPr="00C45923">
        <w:rPr>
          <w:sz w:val="28"/>
          <w:szCs w:val="28"/>
        </w:rPr>
        <w:t xml:space="preserve"> в сумме </w:t>
      </w:r>
      <w:r w:rsidR="00C45923" w:rsidRPr="00C45923">
        <w:rPr>
          <w:color w:val="000000"/>
          <w:sz w:val="28"/>
          <w:szCs w:val="28"/>
        </w:rPr>
        <w:t>1 103 361,46</w:t>
      </w:r>
      <w:r w:rsidRPr="00C45923">
        <w:rPr>
          <w:sz w:val="28"/>
          <w:szCs w:val="28"/>
        </w:rPr>
        <w:t xml:space="preserve"> рублей при утвержденных бюджетных назначениях </w:t>
      </w:r>
      <w:r w:rsidR="00C45923" w:rsidRPr="00C45923">
        <w:rPr>
          <w:color w:val="000000"/>
          <w:sz w:val="28"/>
          <w:szCs w:val="28"/>
        </w:rPr>
        <w:t>1 137 980,00</w:t>
      </w:r>
      <w:r w:rsidRPr="00C45923">
        <w:rPr>
          <w:sz w:val="28"/>
          <w:szCs w:val="28"/>
        </w:rPr>
        <w:t xml:space="preserve"> рублей. Бюдж</w:t>
      </w:r>
      <w:r w:rsidR="00C45923" w:rsidRPr="00C45923">
        <w:rPr>
          <w:sz w:val="28"/>
          <w:szCs w:val="28"/>
        </w:rPr>
        <w:t>етные назначения исполнены на 98</w:t>
      </w:r>
      <w:r w:rsidRPr="00C45923">
        <w:rPr>
          <w:sz w:val="28"/>
          <w:szCs w:val="28"/>
        </w:rPr>
        <w:t>,5 %.</w:t>
      </w:r>
    </w:p>
    <w:p w:rsidR="005C46E3" w:rsidRPr="000103E6" w:rsidRDefault="005C46E3" w:rsidP="005C46E3">
      <w:pPr>
        <w:tabs>
          <w:tab w:val="left" w:pos="284"/>
        </w:tabs>
        <w:spacing w:line="276" w:lineRule="auto"/>
        <w:ind w:firstLine="680"/>
        <w:rPr>
          <w:sz w:val="28"/>
          <w:szCs w:val="28"/>
        </w:rPr>
      </w:pPr>
    </w:p>
    <w:p w:rsidR="005C46E3" w:rsidRPr="000103E6" w:rsidRDefault="005C46E3" w:rsidP="005C46E3">
      <w:pPr>
        <w:pStyle w:val="2"/>
        <w:keepNext w:val="0"/>
        <w:spacing w:before="0"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_Toc132727595"/>
      <w:bookmarkStart w:id="48" w:name="_Toc132737101"/>
      <w:bookmarkEnd w:id="35"/>
      <w:bookmarkEnd w:id="36"/>
      <w:r w:rsidRPr="000103E6">
        <w:rPr>
          <w:rFonts w:ascii="Times New Roman" w:hAnsi="Times New Roman" w:cs="Times New Roman"/>
          <w:color w:val="auto"/>
          <w:sz w:val="28"/>
          <w:szCs w:val="28"/>
        </w:rPr>
        <w:t>Государственная пошлина</w:t>
      </w:r>
      <w:bookmarkEnd w:id="47"/>
      <w:bookmarkEnd w:id="48"/>
    </w:p>
    <w:p w:rsidR="005C46E3" w:rsidRPr="00C45923" w:rsidRDefault="005C46E3" w:rsidP="005C46E3">
      <w:pPr>
        <w:pStyle w:val="3"/>
        <w:spacing w:line="276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_Toc132727596"/>
      <w:bookmarkStart w:id="50" w:name="_Toc132737102"/>
      <w:r w:rsidRPr="000103E6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Государственная пошлина по делам, рассматриваемым в судах общей юрисдикции, </w:t>
      </w:r>
      <w:r w:rsidRPr="00C45923">
        <w:rPr>
          <w:rFonts w:ascii="Times New Roman" w:hAnsi="Times New Roman" w:cs="Times New Roman"/>
          <w:color w:val="auto"/>
          <w:sz w:val="28"/>
          <w:szCs w:val="28"/>
        </w:rPr>
        <w:t>мировыми судьями</w:t>
      </w:r>
      <w:bookmarkEnd w:id="49"/>
      <w:bookmarkEnd w:id="50"/>
    </w:p>
    <w:p w:rsidR="00C45923" w:rsidRDefault="005C46E3" w:rsidP="005C46E3">
      <w:pPr>
        <w:spacing w:line="276" w:lineRule="auto"/>
        <w:ind w:firstLine="680"/>
        <w:rPr>
          <w:color w:val="000000"/>
          <w:sz w:val="28"/>
          <w:szCs w:val="28"/>
        </w:rPr>
      </w:pPr>
      <w:bookmarkStart w:id="51" w:name="_Toc162428457"/>
      <w:bookmarkStart w:id="52" w:name="_Toc163036686"/>
      <w:bookmarkStart w:id="53" w:name="_Toc321224511"/>
      <w:bookmarkStart w:id="54" w:name="_Toc5718268"/>
      <w:r w:rsidRPr="00C45923">
        <w:rPr>
          <w:sz w:val="28"/>
          <w:szCs w:val="28"/>
        </w:rPr>
        <w:t xml:space="preserve">Фактическое поступление составило </w:t>
      </w:r>
      <w:r w:rsidR="00C45923" w:rsidRPr="00C45923">
        <w:rPr>
          <w:color w:val="000000"/>
          <w:sz w:val="28"/>
          <w:szCs w:val="28"/>
        </w:rPr>
        <w:t>2 177 795,68</w:t>
      </w:r>
    </w:p>
    <w:p w:rsidR="005C46E3" w:rsidRPr="00C45923" w:rsidRDefault="005C46E3" w:rsidP="005C46E3">
      <w:pPr>
        <w:spacing w:line="276" w:lineRule="auto"/>
        <w:ind w:firstLine="680"/>
        <w:rPr>
          <w:sz w:val="28"/>
          <w:szCs w:val="28"/>
        </w:rPr>
      </w:pPr>
      <w:r w:rsidRPr="00C45923">
        <w:rPr>
          <w:sz w:val="28"/>
          <w:szCs w:val="28"/>
        </w:rPr>
        <w:t>1 624 979,44 рублей. Бюджетн</w:t>
      </w:r>
      <w:r w:rsidR="00C45923" w:rsidRPr="00C45923">
        <w:rPr>
          <w:sz w:val="28"/>
          <w:szCs w:val="28"/>
        </w:rPr>
        <w:t>ые назначения исполнены на 97</w:t>
      </w:r>
      <w:r w:rsidRPr="00C45923">
        <w:rPr>
          <w:sz w:val="28"/>
          <w:szCs w:val="28"/>
        </w:rPr>
        <w:t>%.</w:t>
      </w:r>
    </w:p>
    <w:p w:rsidR="005C46E3" w:rsidRPr="000103E6" w:rsidRDefault="005C46E3" w:rsidP="005C46E3">
      <w:pPr>
        <w:rPr>
          <w:sz w:val="28"/>
          <w:szCs w:val="28"/>
        </w:rPr>
      </w:pPr>
    </w:p>
    <w:p w:rsidR="005C46E3" w:rsidRDefault="005C46E3" w:rsidP="005C46E3">
      <w:pPr>
        <w:pStyle w:val="2"/>
        <w:keepNext w:val="0"/>
        <w:spacing w:before="0"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_Toc162428471"/>
      <w:bookmarkStart w:id="56" w:name="_Toc256435759"/>
      <w:bookmarkStart w:id="57" w:name="_Toc321224518"/>
      <w:bookmarkStart w:id="58" w:name="_Toc5718275"/>
      <w:bookmarkStart w:id="59" w:name="_Toc132727597"/>
      <w:bookmarkStart w:id="60" w:name="_Toc132737103"/>
      <w:bookmarkEnd w:id="37"/>
      <w:bookmarkEnd w:id="38"/>
      <w:bookmarkEnd w:id="39"/>
      <w:bookmarkEnd w:id="40"/>
      <w:bookmarkEnd w:id="41"/>
      <w:bookmarkEnd w:id="42"/>
      <w:bookmarkEnd w:id="51"/>
      <w:bookmarkEnd w:id="52"/>
      <w:bookmarkEnd w:id="53"/>
      <w:bookmarkEnd w:id="54"/>
      <w:r w:rsidRPr="000103E6">
        <w:rPr>
          <w:rFonts w:ascii="Times New Roman" w:hAnsi="Times New Roman" w:cs="Times New Roman"/>
          <w:color w:val="auto"/>
          <w:sz w:val="28"/>
          <w:szCs w:val="28"/>
        </w:rPr>
        <w:t>Доходы от использования имущества, находящегося в</w:t>
      </w:r>
      <w:r w:rsidRPr="000103E6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0103E6">
        <w:rPr>
          <w:rFonts w:ascii="Times New Roman" w:hAnsi="Times New Roman" w:cs="Times New Roman"/>
          <w:color w:val="auto"/>
          <w:sz w:val="28"/>
          <w:szCs w:val="28"/>
        </w:rPr>
        <w:t>государственной и муниципальной собственности</w:t>
      </w:r>
      <w:bookmarkEnd w:id="55"/>
      <w:bookmarkEnd w:id="56"/>
      <w:bookmarkEnd w:id="57"/>
      <w:bookmarkEnd w:id="58"/>
      <w:bookmarkEnd w:id="59"/>
      <w:bookmarkEnd w:id="60"/>
    </w:p>
    <w:p w:rsidR="00990613" w:rsidRPr="00990613" w:rsidRDefault="00990613" w:rsidP="00990613"/>
    <w:p w:rsidR="005C46E3" w:rsidRPr="003F269E" w:rsidRDefault="005C46E3" w:rsidP="005C46E3">
      <w:pPr>
        <w:autoSpaceDE w:val="0"/>
        <w:autoSpaceDN w:val="0"/>
        <w:adjustRightInd w:val="0"/>
        <w:spacing w:before="120" w:line="276" w:lineRule="auto"/>
        <w:ind w:firstLine="680"/>
        <w:rPr>
          <w:sz w:val="28"/>
          <w:szCs w:val="28"/>
        </w:rPr>
      </w:pPr>
      <w:bookmarkStart w:id="61" w:name="_Toc162428472"/>
      <w:bookmarkStart w:id="62" w:name="_Toc5718276"/>
      <w:bookmarkStart w:id="63" w:name="_Toc162428478"/>
      <w:bookmarkStart w:id="64" w:name="_Toc256435760"/>
      <w:bookmarkStart w:id="65" w:name="_Toc321224519"/>
      <w:r w:rsidRPr="003F269E">
        <w:rPr>
          <w:sz w:val="28"/>
          <w:szCs w:val="28"/>
        </w:rPr>
        <w:t xml:space="preserve">Бюджетные назначения по доходам от использования имущества </w:t>
      </w:r>
      <w:r w:rsidR="00C45923" w:rsidRPr="003F269E">
        <w:rPr>
          <w:color w:val="000000"/>
          <w:sz w:val="28"/>
          <w:szCs w:val="28"/>
        </w:rPr>
        <w:t xml:space="preserve">10 097 </w:t>
      </w:r>
      <w:proofErr w:type="gramStart"/>
      <w:r w:rsidR="00C45923" w:rsidRPr="003F269E">
        <w:rPr>
          <w:color w:val="000000"/>
          <w:sz w:val="28"/>
          <w:szCs w:val="28"/>
        </w:rPr>
        <w:t>800,00</w:t>
      </w:r>
      <w:r w:rsidR="00C45923" w:rsidRPr="003F269E">
        <w:rPr>
          <w:sz w:val="28"/>
          <w:szCs w:val="28"/>
        </w:rPr>
        <w:t>8 </w:t>
      </w:r>
      <w:r w:rsidRPr="003F269E">
        <w:rPr>
          <w:sz w:val="28"/>
          <w:szCs w:val="28"/>
        </w:rPr>
        <w:t xml:space="preserve"> рублей</w:t>
      </w:r>
      <w:proofErr w:type="gramEnd"/>
      <w:r w:rsidRPr="003F269E">
        <w:rPr>
          <w:sz w:val="28"/>
          <w:szCs w:val="28"/>
        </w:rPr>
        <w:t xml:space="preserve">. Фактическое поступление составило </w:t>
      </w:r>
      <w:r w:rsidR="00C45923" w:rsidRPr="003F269E">
        <w:rPr>
          <w:color w:val="000000"/>
          <w:sz w:val="28"/>
          <w:szCs w:val="28"/>
        </w:rPr>
        <w:t xml:space="preserve">10 662 </w:t>
      </w:r>
      <w:proofErr w:type="gramStart"/>
      <w:r w:rsidR="00C45923" w:rsidRPr="003F269E">
        <w:rPr>
          <w:color w:val="000000"/>
          <w:sz w:val="28"/>
          <w:szCs w:val="28"/>
        </w:rPr>
        <w:t>808,23</w:t>
      </w:r>
      <w:r w:rsidR="00C45923" w:rsidRPr="003F269E">
        <w:rPr>
          <w:sz w:val="28"/>
          <w:szCs w:val="28"/>
        </w:rPr>
        <w:t>9 </w:t>
      </w:r>
      <w:r w:rsidRPr="003F269E">
        <w:rPr>
          <w:sz w:val="28"/>
          <w:szCs w:val="28"/>
        </w:rPr>
        <w:t> рублей</w:t>
      </w:r>
      <w:proofErr w:type="gramEnd"/>
      <w:r w:rsidRPr="003F269E">
        <w:rPr>
          <w:sz w:val="28"/>
          <w:szCs w:val="28"/>
        </w:rPr>
        <w:t>. Бюджетные назначения исполнены на 108,6%.</w:t>
      </w:r>
    </w:p>
    <w:p w:rsidR="005C46E3" w:rsidRDefault="005C46E3" w:rsidP="005C46E3">
      <w:pPr>
        <w:tabs>
          <w:tab w:val="num" w:pos="762"/>
        </w:tabs>
        <w:spacing w:line="276" w:lineRule="auto"/>
        <w:ind w:firstLine="680"/>
        <w:rPr>
          <w:sz w:val="28"/>
          <w:szCs w:val="28"/>
        </w:rPr>
      </w:pPr>
      <w:bookmarkStart w:id="66" w:name="_Toc132737104"/>
      <w:bookmarkStart w:id="67" w:name="_Toc5718279"/>
      <w:bookmarkEnd w:id="61"/>
      <w:bookmarkEnd w:id="62"/>
      <w:r w:rsidRPr="000103E6">
        <w:rPr>
          <w:rStyle w:val="30"/>
          <w:rFonts w:ascii="Times New Roman" w:hAnsi="Times New Roman" w:cs="Times New Roman"/>
          <w:i/>
          <w:color w:val="auto"/>
          <w:sz w:val="28"/>
          <w:szCs w:val="28"/>
        </w:rPr>
        <w:t xml:space="preserve">Доходы, получаемые в виде арендной платы, за земельные участки, государственная собственность на которые не </w:t>
      </w:r>
      <w:proofErr w:type="gramStart"/>
      <w:r w:rsidRPr="000103E6">
        <w:rPr>
          <w:rStyle w:val="30"/>
          <w:rFonts w:ascii="Times New Roman" w:hAnsi="Times New Roman" w:cs="Times New Roman"/>
          <w:i/>
          <w:color w:val="auto"/>
          <w:sz w:val="28"/>
          <w:szCs w:val="28"/>
        </w:rPr>
        <w:t>разграничена ,</w:t>
      </w:r>
      <w:bookmarkEnd w:id="66"/>
      <w:proofErr w:type="gramEnd"/>
      <w:r w:rsidRPr="000103E6">
        <w:rPr>
          <w:b/>
          <w:i/>
          <w:iCs/>
          <w:sz w:val="28"/>
          <w:szCs w:val="28"/>
        </w:rPr>
        <w:t xml:space="preserve"> </w:t>
      </w:r>
      <w:r w:rsidRPr="000103E6">
        <w:rPr>
          <w:sz w:val="28"/>
          <w:szCs w:val="28"/>
        </w:rPr>
        <w:t>поступили в сумме 6 337 473,88 рублей, плановые назначения 5 800 000</w:t>
      </w:r>
      <w:r w:rsidRPr="000103E6">
        <w:rPr>
          <w:sz w:val="28"/>
          <w:szCs w:val="28"/>
          <w:lang w:val="en-US"/>
        </w:rPr>
        <w:t> </w:t>
      </w:r>
      <w:r w:rsidRPr="000103E6">
        <w:rPr>
          <w:sz w:val="28"/>
          <w:szCs w:val="28"/>
        </w:rPr>
        <w:t xml:space="preserve">рублей, исполнение составляет 109,27%. </w:t>
      </w:r>
    </w:p>
    <w:p w:rsidR="00990613" w:rsidRPr="000103E6" w:rsidRDefault="00990613" w:rsidP="005C46E3">
      <w:pPr>
        <w:tabs>
          <w:tab w:val="num" w:pos="762"/>
        </w:tabs>
        <w:spacing w:line="276" w:lineRule="auto"/>
        <w:ind w:firstLine="680"/>
        <w:rPr>
          <w:sz w:val="28"/>
          <w:szCs w:val="28"/>
        </w:rPr>
      </w:pPr>
    </w:p>
    <w:p w:rsidR="005C46E3" w:rsidRDefault="005C46E3" w:rsidP="005C46E3">
      <w:pPr>
        <w:tabs>
          <w:tab w:val="num" w:pos="762"/>
        </w:tabs>
        <w:spacing w:line="276" w:lineRule="auto"/>
        <w:ind w:firstLine="680"/>
        <w:rPr>
          <w:sz w:val="28"/>
          <w:szCs w:val="28"/>
        </w:rPr>
      </w:pPr>
      <w:bookmarkStart w:id="68" w:name="_Toc132737105"/>
      <w:r w:rsidRPr="000103E6">
        <w:rPr>
          <w:rStyle w:val="30"/>
          <w:rFonts w:ascii="Times New Roman" w:hAnsi="Times New Roman" w:cs="Times New Roman"/>
          <w:i/>
          <w:color w:val="auto"/>
          <w:sz w:val="28"/>
          <w:szCs w:val="28"/>
        </w:rPr>
        <w:t xml:space="preserve">Доходы, получаемые в виде арендной платы, за земли после разграничения </w:t>
      </w:r>
      <w:bookmarkEnd w:id="68"/>
      <w:r w:rsidRPr="003F269E">
        <w:rPr>
          <w:sz w:val="28"/>
          <w:szCs w:val="28"/>
        </w:rPr>
        <w:t xml:space="preserve">поступили в сумме </w:t>
      </w:r>
      <w:r w:rsidR="003F269E" w:rsidRPr="003F269E">
        <w:rPr>
          <w:color w:val="000000"/>
          <w:sz w:val="28"/>
          <w:szCs w:val="28"/>
        </w:rPr>
        <w:t>3 180 196,54</w:t>
      </w:r>
      <w:r w:rsidRPr="003F269E">
        <w:rPr>
          <w:sz w:val="28"/>
          <w:szCs w:val="28"/>
        </w:rPr>
        <w:t xml:space="preserve"> рублей, плановые назначения </w:t>
      </w:r>
      <w:r w:rsidR="003F269E" w:rsidRPr="003F269E">
        <w:rPr>
          <w:color w:val="000000"/>
          <w:sz w:val="28"/>
          <w:szCs w:val="28"/>
        </w:rPr>
        <w:t>2 975 000,00</w:t>
      </w:r>
      <w:r w:rsidRPr="003F269E">
        <w:rPr>
          <w:sz w:val="28"/>
          <w:szCs w:val="28"/>
          <w:lang w:val="en-US"/>
        </w:rPr>
        <w:t> </w:t>
      </w:r>
      <w:r w:rsidRPr="003F269E">
        <w:rPr>
          <w:sz w:val="28"/>
          <w:szCs w:val="28"/>
        </w:rPr>
        <w:t>рублей, исполнение составляет 110,8%.</w:t>
      </w:r>
    </w:p>
    <w:p w:rsidR="003F269E" w:rsidRPr="000103E6" w:rsidRDefault="003F269E" w:rsidP="005C46E3">
      <w:pPr>
        <w:tabs>
          <w:tab w:val="num" w:pos="762"/>
        </w:tabs>
        <w:spacing w:line="276" w:lineRule="auto"/>
        <w:ind w:firstLine="680"/>
        <w:rPr>
          <w:sz w:val="28"/>
          <w:szCs w:val="28"/>
        </w:rPr>
      </w:pPr>
    </w:p>
    <w:p w:rsidR="005C46E3" w:rsidRPr="000103E6" w:rsidRDefault="005C46E3" w:rsidP="005C46E3">
      <w:pPr>
        <w:tabs>
          <w:tab w:val="num" w:pos="762"/>
        </w:tabs>
        <w:spacing w:line="276" w:lineRule="auto"/>
        <w:ind w:firstLine="680"/>
        <w:rPr>
          <w:sz w:val="28"/>
          <w:szCs w:val="28"/>
        </w:rPr>
      </w:pPr>
    </w:p>
    <w:p w:rsidR="005C46E3" w:rsidRPr="000103E6" w:rsidRDefault="005C46E3" w:rsidP="005C46E3">
      <w:pPr>
        <w:tabs>
          <w:tab w:val="num" w:pos="762"/>
        </w:tabs>
        <w:ind w:firstLine="680"/>
        <w:rPr>
          <w:sz w:val="28"/>
          <w:szCs w:val="28"/>
        </w:rPr>
      </w:pPr>
      <w:bookmarkStart w:id="69" w:name="_Toc132737106"/>
      <w:r w:rsidRPr="000103E6">
        <w:rPr>
          <w:rStyle w:val="30"/>
          <w:rFonts w:ascii="Times New Roman" w:hAnsi="Times New Roman" w:cs="Times New Roman"/>
          <w:i/>
          <w:color w:val="auto"/>
          <w:sz w:val="28"/>
          <w:szCs w:val="28"/>
        </w:rPr>
        <w:t>Доходы от сдачи в аренду имущества, составляющего казну субъекта Российской Федерации (за исключением земельных участков</w:t>
      </w:r>
      <w:bookmarkEnd w:id="69"/>
      <w:r w:rsidRPr="000103E6">
        <w:rPr>
          <w:b/>
          <w:i/>
          <w:iCs/>
          <w:sz w:val="28"/>
          <w:szCs w:val="28"/>
        </w:rPr>
        <w:t>),</w:t>
      </w:r>
      <w:r w:rsidRPr="000103E6">
        <w:rPr>
          <w:sz w:val="28"/>
          <w:szCs w:val="28"/>
        </w:rPr>
        <w:t xml:space="preserve"> поступили в </w:t>
      </w:r>
      <w:r w:rsidRPr="003F269E">
        <w:rPr>
          <w:sz w:val="28"/>
          <w:szCs w:val="28"/>
        </w:rPr>
        <w:t xml:space="preserve">сумме </w:t>
      </w:r>
      <w:r w:rsidR="003F269E" w:rsidRPr="003F269E">
        <w:rPr>
          <w:color w:val="000000"/>
          <w:sz w:val="28"/>
          <w:szCs w:val="28"/>
        </w:rPr>
        <w:t xml:space="preserve">445 </w:t>
      </w:r>
      <w:proofErr w:type="gramStart"/>
      <w:r w:rsidR="003F269E" w:rsidRPr="003F269E">
        <w:rPr>
          <w:color w:val="000000"/>
          <w:sz w:val="28"/>
          <w:szCs w:val="28"/>
        </w:rPr>
        <w:t>148,77</w:t>
      </w:r>
      <w:r w:rsidR="003F269E" w:rsidRPr="003F269E">
        <w:rPr>
          <w:sz w:val="28"/>
          <w:szCs w:val="28"/>
        </w:rPr>
        <w:t xml:space="preserve">1 </w:t>
      </w:r>
      <w:r w:rsidRPr="003F269E">
        <w:rPr>
          <w:sz w:val="28"/>
          <w:szCs w:val="28"/>
        </w:rPr>
        <w:t> рублей</w:t>
      </w:r>
      <w:proofErr w:type="gramEnd"/>
      <w:r w:rsidRPr="003F269E">
        <w:rPr>
          <w:sz w:val="28"/>
          <w:szCs w:val="28"/>
        </w:rPr>
        <w:t xml:space="preserve">, плановые назначения </w:t>
      </w:r>
      <w:r w:rsidR="003F269E" w:rsidRPr="003F269E">
        <w:rPr>
          <w:color w:val="000000"/>
          <w:sz w:val="28"/>
          <w:szCs w:val="28"/>
        </w:rPr>
        <w:t>437 800,00</w:t>
      </w:r>
      <w:r w:rsidRPr="003F269E">
        <w:rPr>
          <w:sz w:val="28"/>
          <w:szCs w:val="28"/>
          <w:lang w:val="en-US"/>
        </w:rPr>
        <w:t> </w:t>
      </w:r>
      <w:r w:rsidRPr="003F269E">
        <w:rPr>
          <w:sz w:val="28"/>
          <w:szCs w:val="28"/>
        </w:rPr>
        <w:t>рублей</w:t>
      </w:r>
      <w:r w:rsidRPr="000103E6">
        <w:rPr>
          <w:sz w:val="28"/>
          <w:szCs w:val="28"/>
        </w:rPr>
        <w:t>, исполнение составляет 100,9%.</w:t>
      </w:r>
    </w:p>
    <w:bookmarkEnd w:id="67"/>
    <w:p w:rsidR="005C46E3" w:rsidRPr="000103E6" w:rsidRDefault="005C46E3" w:rsidP="005C46E3">
      <w:pPr>
        <w:tabs>
          <w:tab w:val="num" w:pos="762"/>
        </w:tabs>
        <w:spacing w:before="120" w:line="276" w:lineRule="auto"/>
        <w:ind w:firstLine="680"/>
        <w:rPr>
          <w:b/>
          <w:i/>
          <w:sz w:val="28"/>
          <w:szCs w:val="28"/>
        </w:rPr>
      </w:pPr>
    </w:p>
    <w:p w:rsidR="005C46E3" w:rsidRPr="000103E6" w:rsidRDefault="005C46E3" w:rsidP="005C46E3">
      <w:pPr>
        <w:pStyle w:val="2"/>
        <w:keepNext w:val="0"/>
        <w:spacing w:before="0"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_Toc5718281"/>
      <w:bookmarkStart w:id="71" w:name="_Toc132727598"/>
      <w:bookmarkStart w:id="72" w:name="_Toc132737107"/>
      <w:r w:rsidRPr="000103E6">
        <w:rPr>
          <w:rFonts w:ascii="Times New Roman" w:hAnsi="Times New Roman" w:cs="Times New Roman"/>
          <w:color w:val="auto"/>
          <w:sz w:val="28"/>
          <w:szCs w:val="28"/>
        </w:rPr>
        <w:t>Платежи при пользовании природными ресурсами</w:t>
      </w:r>
      <w:bookmarkEnd w:id="63"/>
      <w:bookmarkEnd w:id="64"/>
      <w:bookmarkEnd w:id="65"/>
      <w:bookmarkEnd w:id="70"/>
      <w:bookmarkEnd w:id="71"/>
      <w:bookmarkEnd w:id="72"/>
    </w:p>
    <w:p w:rsidR="005C46E3" w:rsidRPr="000103E6" w:rsidRDefault="005C46E3" w:rsidP="005C46E3">
      <w:pPr>
        <w:pStyle w:val="3"/>
        <w:spacing w:line="276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bookmarkStart w:id="73" w:name="_Toc5718282"/>
      <w:bookmarkStart w:id="74" w:name="_Toc132727599"/>
      <w:bookmarkStart w:id="75" w:name="_Toc132737108"/>
      <w:bookmarkStart w:id="76" w:name="_Toc162428481"/>
      <w:bookmarkStart w:id="77" w:name="_Toc256435762"/>
      <w:bookmarkStart w:id="78" w:name="_Toc321224522"/>
      <w:bookmarkStart w:id="79" w:name="_Toc388023868"/>
      <w:r w:rsidRPr="000103E6">
        <w:rPr>
          <w:rFonts w:ascii="Times New Roman" w:hAnsi="Times New Roman" w:cs="Times New Roman"/>
          <w:color w:val="auto"/>
          <w:sz w:val="28"/>
          <w:szCs w:val="28"/>
        </w:rPr>
        <w:t>Плата за негативное воздействие на окружающую среду</w:t>
      </w:r>
      <w:bookmarkEnd w:id="73"/>
      <w:bookmarkEnd w:id="74"/>
      <w:bookmarkEnd w:id="75"/>
      <w:r w:rsidRPr="000103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C46E3" w:rsidRDefault="005C46E3" w:rsidP="005C46E3">
      <w:pPr>
        <w:spacing w:line="288" w:lineRule="auto"/>
        <w:ind w:firstLine="709"/>
        <w:rPr>
          <w:sz w:val="28"/>
          <w:szCs w:val="28"/>
        </w:rPr>
      </w:pPr>
      <w:r w:rsidRPr="000103E6">
        <w:rPr>
          <w:sz w:val="28"/>
          <w:szCs w:val="28"/>
        </w:rPr>
        <w:t>Бюджетные назначения по плате за негативное воздействие на </w:t>
      </w:r>
      <w:r w:rsidRPr="003F269E">
        <w:rPr>
          <w:sz w:val="28"/>
          <w:szCs w:val="28"/>
        </w:rPr>
        <w:t xml:space="preserve">окружающую среду </w:t>
      </w:r>
      <w:r w:rsidR="003F269E" w:rsidRPr="003F269E">
        <w:rPr>
          <w:color w:val="000000"/>
          <w:sz w:val="28"/>
          <w:szCs w:val="28"/>
        </w:rPr>
        <w:t>281 900,00</w:t>
      </w:r>
      <w:r w:rsidRPr="003F269E">
        <w:rPr>
          <w:sz w:val="28"/>
          <w:szCs w:val="28"/>
        </w:rPr>
        <w:t xml:space="preserve"> рублей. Фактическое поступление составило </w:t>
      </w:r>
      <w:r w:rsidR="003F269E" w:rsidRPr="003F269E">
        <w:rPr>
          <w:color w:val="000000"/>
          <w:sz w:val="28"/>
          <w:szCs w:val="28"/>
        </w:rPr>
        <w:t>281 530,70</w:t>
      </w:r>
      <w:r w:rsidRPr="003F269E">
        <w:rPr>
          <w:sz w:val="28"/>
          <w:szCs w:val="28"/>
        </w:rPr>
        <w:t xml:space="preserve"> рублей</w:t>
      </w:r>
      <w:r w:rsidRPr="000103E6">
        <w:rPr>
          <w:sz w:val="28"/>
          <w:szCs w:val="28"/>
        </w:rPr>
        <w:t>, бюджетные назначения исполнены на 9</w:t>
      </w:r>
      <w:r w:rsidR="003F269E">
        <w:rPr>
          <w:sz w:val="28"/>
          <w:szCs w:val="28"/>
        </w:rPr>
        <w:t>9</w:t>
      </w:r>
      <w:r w:rsidRPr="000103E6">
        <w:rPr>
          <w:sz w:val="28"/>
          <w:szCs w:val="28"/>
        </w:rPr>
        <w:t>,6%.</w:t>
      </w:r>
    </w:p>
    <w:p w:rsidR="005C46E3" w:rsidRPr="000103E6" w:rsidRDefault="005C46E3" w:rsidP="005C46E3">
      <w:pPr>
        <w:spacing w:line="288" w:lineRule="auto"/>
        <w:ind w:firstLine="709"/>
        <w:rPr>
          <w:sz w:val="28"/>
          <w:szCs w:val="28"/>
        </w:rPr>
      </w:pPr>
      <w:bookmarkStart w:id="80" w:name="_Toc5718283"/>
      <w:r w:rsidRPr="000103E6">
        <w:rPr>
          <w:b/>
          <w:bCs/>
          <w:i/>
          <w:iCs/>
          <w:sz w:val="28"/>
          <w:szCs w:val="28"/>
        </w:rPr>
        <w:t>Плата за выбросы загрязняющих веществ в атмосферный воздух стационарными объектами</w:t>
      </w:r>
      <w:r w:rsidRPr="000103E6">
        <w:rPr>
          <w:bCs/>
          <w:iCs/>
          <w:sz w:val="28"/>
          <w:szCs w:val="28"/>
        </w:rPr>
        <w:t xml:space="preserve"> </w:t>
      </w:r>
      <w:r w:rsidRPr="003F269E">
        <w:rPr>
          <w:bCs/>
          <w:iCs/>
          <w:sz w:val="28"/>
          <w:szCs w:val="28"/>
        </w:rPr>
        <w:t xml:space="preserve">составила </w:t>
      </w:r>
      <w:r w:rsidR="003F269E" w:rsidRPr="003F269E">
        <w:rPr>
          <w:color w:val="000000"/>
          <w:sz w:val="28"/>
          <w:szCs w:val="28"/>
        </w:rPr>
        <w:t>281 530,70</w:t>
      </w:r>
      <w:r w:rsidRPr="003F269E">
        <w:rPr>
          <w:bCs/>
          <w:iCs/>
          <w:sz w:val="28"/>
          <w:szCs w:val="28"/>
        </w:rPr>
        <w:t xml:space="preserve"> рублей, при утвержденных бюджетных назначениях </w:t>
      </w:r>
      <w:r w:rsidR="003F269E" w:rsidRPr="003F269E">
        <w:rPr>
          <w:color w:val="000000"/>
          <w:sz w:val="28"/>
          <w:szCs w:val="28"/>
        </w:rPr>
        <w:t>281 900,00</w:t>
      </w:r>
      <w:r w:rsidR="003F269E" w:rsidRPr="003F269E">
        <w:rPr>
          <w:bCs/>
          <w:iCs/>
          <w:sz w:val="28"/>
          <w:szCs w:val="28"/>
        </w:rPr>
        <w:t> рублей,</w:t>
      </w:r>
      <w:r w:rsidR="003F269E">
        <w:rPr>
          <w:bCs/>
          <w:iCs/>
          <w:sz w:val="28"/>
          <w:szCs w:val="28"/>
        </w:rPr>
        <w:t xml:space="preserve"> исполнение 99,6</w:t>
      </w:r>
      <w:r w:rsidRPr="000103E6">
        <w:rPr>
          <w:bCs/>
          <w:iCs/>
          <w:sz w:val="28"/>
          <w:szCs w:val="28"/>
        </w:rPr>
        <w:t>%</w:t>
      </w:r>
      <w:r w:rsidRPr="000103E6">
        <w:rPr>
          <w:sz w:val="28"/>
          <w:szCs w:val="28"/>
        </w:rPr>
        <w:t>.</w:t>
      </w:r>
    </w:p>
    <w:p w:rsidR="005C46E3" w:rsidRPr="000103E6" w:rsidRDefault="005C46E3" w:rsidP="003F269E">
      <w:pPr>
        <w:pStyle w:val="2"/>
        <w:keepNext w:val="0"/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_Toc162428482"/>
      <w:bookmarkStart w:id="82" w:name="_Toc256435763"/>
      <w:bookmarkStart w:id="83" w:name="_Toc321224523"/>
      <w:bookmarkStart w:id="84" w:name="_Toc5718285"/>
      <w:bookmarkEnd w:id="76"/>
      <w:bookmarkEnd w:id="77"/>
      <w:bookmarkEnd w:id="78"/>
      <w:bookmarkEnd w:id="79"/>
      <w:bookmarkEnd w:id="80"/>
    </w:p>
    <w:p w:rsidR="005964CF" w:rsidRPr="005964CF" w:rsidRDefault="005C46E3" w:rsidP="005964CF">
      <w:pPr>
        <w:pStyle w:val="2"/>
        <w:keepNext w:val="0"/>
        <w:spacing w:before="0"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5" w:name="_Toc132727600"/>
      <w:bookmarkStart w:id="86" w:name="_Toc132737109"/>
      <w:r w:rsidRPr="000103E6">
        <w:rPr>
          <w:rFonts w:ascii="Times New Roman" w:hAnsi="Times New Roman" w:cs="Times New Roman"/>
          <w:color w:val="auto"/>
          <w:sz w:val="28"/>
          <w:szCs w:val="28"/>
        </w:rPr>
        <w:t>Доходы от оказания платных услуг (работ) и компенсации затрат государства</w:t>
      </w:r>
      <w:bookmarkEnd w:id="81"/>
      <w:bookmarkEnd w:id="82"/>
      <w:bookmarkEnd w:id="83"/>
      <w:bookmarkEnd w:id="84"/>
      <w:bookmarkEnd w:id="85"/>
      <w:bookmarkEnd w:id="86"/>
    </w:p>
    <w:p w:rsidR="005C46E3" w:rsidRPr="003F269E" w:rsidRDefault="005C46E3" w:rsidP="005C46E3">
      <w:pPr>
        <w:tabs>
          <w:tab w:val="left" w:pos="1080"/>
        </w:tabs>
        <w:spacing w:line="276" w:lineRule="auto"/>
        <w:ind w:firstLine="680"/>
        <w:rPr>
          <w:sz w:val="28"/>
          <w:szCs w:val="28"/>
        </w:rPr>
      </w:pPr>
      <w:bookmarkStart w:id="87" w:name="_Toc5718286"/>
      <w:bookmarkStart w:id="88" w:name="_Toc162428485"/>
      <w:bookmarkStart w:id="89" w:name="_Toc256435764"/>
      <w:bookmarkStart w:id="90" w:name="_Toc321224524"/>
      <w:bookmarkStart w:id="91" w:name="_Toc162428494"/>
      <w:bookmarkStart w:id="92" w:name="_Toc256435774"/>
      <w:bookmarkStart w:id="93" w:name="_Toc321224528"/>
      <w:r w:rsidRPr="000103E6">
        <w:rPr>
          <w:sz w:val="28"/>
          <w:szCs w:val="28"/>
        </w:rPr>
        <w:t xml:space="preserve">Бюджетные назначения по доходам от оказания платных услуг (работ) и компенсации затрат </w:t>
      </w:r>
      <w:r w:rsidRPr="003F269E">
        <w:rPr>
          <w:sz w:val="28"/>
          <w:szCs w:val="28"/>
        </w:rPr>
        <w:t xml:space="preserve">государства </w:t>
      </w:r>
      <w:r w:rsidR="003F269E" w:rsidRPr="003F269E">
        <w:rPr>
          <w:color w:val="000000"/>
          <w:sz w:val="28"/>
          <w:szCs w:val="28"/>
        </w:rPr>
        <w:t>233 100,00</w:t>
      </w:r>
      <w:r w:rsidRPr="003F269E">
        <w:rPr>
          <w:sz w:val="28"/>
          <w:szCs w:val="28"/>
        </w:rPr>
        <w:t xml:space="preserve"> рублей. Фактическое поступление составило </w:t>
      </w:r>
      <w:r w:rsidR="003F269E" w:rsidRPr="003F269E">
        <w:rPr>
          <w:color w:val="000000"/>
          <w:sz w:val="28"/>
          <w:szCs w:val="28"/>
        </w:rPr>
        <w:t>236 170,71</w:t>
      </w:r>
      <w:r w:rsidRPr="003F269E">
        <w:rPr>
          <w:sz w:val="28"/>
          <w:szCs w:val="28"/>
        </w:rPr>
        <w:t> рублей. Бюджетные назначения исполнены на 109,3%.</w:t>
      </w:r>
    </w:p>
    <w:p w:rsidR="005C46E3" w:rsidRPr="000103E6" w:rsidRDefault="005C46E3" w:rsidP="005C46E3">
      <w:pPr>
        <w:pStyle w:val="3"/>
        <w:spacing w:line="276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bookmarkStart w:id="94" w:name="_Toc5718287"/>
      <w:bookmarkStart w:id="95" w:name="_Toc132727601"/>
      <w:bookmarkStart w:id="96" w:name="_Toc132737110"/>
      <w:bookmarkEnd w:id="87"/>
      <w:r w:rsidRPr="003F269E">
        <w:rPr>
          <w:rFonts w:ascii="Times New Roman" w:hAnsi="Times New Roman" w:cs="Times New Roman"/>
          <w:color w:val="auto"/>
          <w:sz w:val="28"/>
          <w:szCs w:val="28"/>
        </w:rPr>
        <w:t>Доходы от компенсации затрат</w:t>
      </w:r>
      <w:r w:rsidRPr="000103E6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государства</w:t>
      </w:r>
      <w:bookmarkEnd w:id="94"/>
      <w:bookmarkEnd w:id="95"/>
      <w:bookmarkEnd w:id="96"/>
    </w:p>
    <w:p w:rsidR="005C46E3" w:rsidRPr="000103E6" w:rsidRDefault="005C46E3" w:rsidP="005C46E3">
      <w:pPr>
        <w:tabs>
          <w:tab w:val="left" w:pos="1080"/>
        </w:tabs>
        <w:spacing w:line="276" w:lineRule="auto"/>
        <w:ind w:firstLine="680"/>
        <w:rPr>
          <w:sz w:val="28"/>
          <w:szCs w:val="28"/>
        </w:rPr>
      </w:pPr>
      <w:r w:rsidRPr="000103E6">
        <w:rPr>
          <w:sz w:val="28"/>
          <w:szCs w:val="28"/>
        </w:rPr>
        <w:t>Бюджетные назначения по доходам от компенсации затрат государства (доходы, поступающие в порядке возмещения расходов, понесенных в связи с эксплуатацией имущества) 195 016 рублей. Фактическое поступление составило 212 616,22 рублей. Бюджетные назначения исполнены на 109,3%.</w:t>
      </w:r>
    </w:p>
    <w:p w:rsidR="005C46E3" w:rsidRPr="000103E6" w:rsidRDefault="005C46E3" w:rsidP="005C46E3">
      <w:pPr>
        <w:tabs>
          <w:tab w:val="left" w:pos="1080"/>
        </w:tabs>
        <w:spacing w:line="276" w:lineRule="auto"/>
        <w:ind w:firstLine="680"/>
        <w:rPr>
          <w:sz w:val="28"/>
          <w:szCs w:val="28"/>
        </w:rPr>
      </w:pPr>
    </w:p>
    <w:p w:rsidR="005C46E3" w:rsidRDefault="005C46E3" w:rsidP="005C46E3">
      <w:pPr>
        <w:pStyle w:val="2"/>
        <w:keepNext w:val="0"/>
        <w:spacing w:before="0"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7" w:name="_Toc5718288"/>
      <w:bookmarkStart w:id="98" w:name="_Toc132727602"/>
      <w:bookmarkStart w:id="99" w:name="_Toc132737111"/>
      <w:r w:rsidRPr="000103E6">
        <w:rPr>
          <w:rFonts w:ascii="Times New Roman" w:hAnsi="Times New Roman" w:cs="Times New Roman"/>
          <w:color w:val="auto"/>
          <w:sz w:val="28"/>
          <w:szCs w:val="28"/>
        </w:rPr>
        <w:t>Доходы от продажи материальных и нематериальных активов</w:t>
      </w:r>
      <w:bookmarkEnd w:id="88"/>
      <w:bookmarkEnd w:id="89"/>
      <w:bookmarkEnd w:id="90"/>
      <w:bookmarkEnd w:id="97"/>
      <w:bookmarkEnd w:id="98"/>
      <w:bookmarkEnd w:id="99"/>
    </w:p>
    <w:p w:rsidR="005964CF" w:rsidRPr="005964CF" w:rsidRDefault="005964CF" w:rsidP="005964CF"/>
    <w:p w:rsidR="005C46E3" w:rsidRPr="000103E6" w:rsidRDefault="005C46E3" w:rsidP="005C46E3">
      <w:pPr>
        <w:tabs>
          <w:tab w:val="left" w:pos="1080"/>
        </w:tabs>
        <w:spacing w:line="276" w:lineRule="auto"/>
        <w:ind w:firstLine="680"/>
        <w:rPr>
          <w:sz w:val="28"/>
          <w:szCs w:val="28"/>
        </w:rPr>
      </w:pPr>
      <w:bookmarkStart w:id="100" w:name="_Toc162428486"/>
      <w:bookmarkStart w:id="101" w:name="_Toc256435765"/>
      <w:bookmarkStart w:id="102" w:name="_Toc321224525"/>
      <w:bookmarkStart w:id="103" w:name="_Toc5718289"/>
      <w:r w:rsidRPr="000103E6">
        <w:rPr>
          <w:sz w:val="28"/>
          <w:szCs w:val="28"/>
        </w:rPr>
        <w:t xml:space="preserve">Бюджетные назначения по доходам от продажи материальных и нематериальных </w:t>
      </w:r>
      <w:r w:rsidRPr="003F269E">
        <w:rPr>
          <w:sz w:val="28"/>
          <w:szCs w:val="28"/>
        </w:rPr>
        <w:t xml:space="preserve">активов </w:t>
      </w:r>
      <w:r w:rsidR="003F269E" w:rsidRPr="003F269E">
        <w:rPr>
          <w:color w:val="000000"/>
          <w:sz w:val="28"/>
          <w:szCs w:val="28"/>
        </w:rPr>
        <w:t>560 972,00</w:t>
      </w:r>
      <w:r w:rsidRPr="003F269E">
        <w:rPr>
          <w:sz w:val="28"/>
          <w:szCs w:val="28"/>
        </w:rPr>
        <w:t xml:space="preserve"> рублей. Фактическое поступление составило </w:t>
      </w:r>
      <w:r w:rsidR="003F269E" w:rsidRPr="003F269E">
        <w:rPr>
          <w:color w:val="000000"/>
          <w:sz w:val="28"/>
          <w:szCs w:val="28"/>
        </w:rPr>
        <w:t>560 972,98</w:t>
      </w:r>
      <w:r w:rsidRPr="003F269E">
        <w:rPr>
          <w:noProof/>
          <w:sz w:val="28"/>
          <w:szCs w:val="28"/>
        </w:rPr>
        <w:t xml:space="preserve"> рублей. </w:t>
      </w:r>
      <w:r w:rsidRPr="003F269E">
        <w:rPr>
          <w:sz w:val="28"/>
          <w:szCs w:val="28"/>
        </w:rPr>
        <w:t>Бюджетные</w:t>
      </w:r>
      <w:r w:rsidRPr="000103E6">
        <w:rPr>
          <w:sz w:val="28"/>
          <w:szCs w:val="28"/>
        </w:rPr>
        <w:t xml:space="preserve"> назначения исполнены на 101,6%. </w:t>
      </w:r>
    </w:p>
    <w:p w:rsidR="005C46E3" w:rsidRPr="000103E6" w:rsidRDefault="005C46E3" w:rsidP="005C46E3">
      <w:pPr>
        <w:pStyle w:val="2"/>
        <w:keepNext w:val="0"/>
        <w:spacing w:before="0"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4" w:name="_Toc162428487"/>
      <w:bookmarkStart w:id="105" w:name="_Toc256435766"/>
      <w:bookmarkStart w:id="106" w:name="_Toc321224526"/>
      <w:bookmarkEnd w:id="100"/>
      <w:bookmarkEnd w:id="101"/>
      <w:bookmarkEnd w:id="102"/>
      <w:bookmarkEnd w:id="103"/>
    </w:p>
    <w:p w:rsidR="005C46E3" w:rsidRPr="000103E6" w:rsidRDefault="005C46E3" w:rsidP="005C46E3">
      <w:pPr>
        <w:pStyle w:val="2"/>
        <w:keepNext w:val="0"/>
        <w:spacing w:before="0"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_Toc5718295"/>
      <w:bookmarkStart w:id="108" w:name="_Toc132727604"/>
      <w:bookmarkStart w:id="109" w:name="_Toc132737114"/>
      <w:r w:rsidRPr="000103E6">
        <w:rPr>
          <w:rFonts w:ascii="Times New Roman" w:hAnsi="Times New Roman" w:cs="Times New Roman"/>
          <w:color w:val="auto"/>
          <w:sz w:val="28"/>
          <w:szCs w:val="28"/>
        </w:rPr>
        <w:t>Штрафы, санкции, возмещение ущерба</w:t>
      </w:r>
      <w:bookmarkEnd w:id="104"/>
      <w:bookmarkEnd w:id="105"/>
      <w:bookmarkEnd w:id="106"/>
      <w:bookmarkEnd w:id="107"/>
      <w:bookmarkEnd w:id="108"/>
      <w:bookmarkEnd w:id="109"/>
    </w:p>
    <w:p w:rsidR="005C46E3" w:rsidRPr="000103E6" w:rsidRDefault="005C46E3" w:rsidP="005C46E3">
      <w:pPr>
        <w:autoSpaceDE w:val="0"/>
        <w:autoSpaceDN w:val="0"/>
        <w:adjustRightInd w:val="0"/>
        <w:spacing w:line="276" w:lineRule="auto"/>
        <w:ind w:firstLine="680"/>
        <w:rPr>
          <w:sz w:val="28"/>
          <w:szCs w:val="28"/>
        </w:rPr>
      </w:pPr>
      <w:bookmarkStart w:id="110" w:name="_Toc5718296"/>
      <w:bookmarkStart w:id="111" w:name="_Toc162428488"/>
      <w:bookmarkStart w:id="112" w:name="_Toc256435767"/>
      <w:bookmarkStart w:id="113" w:name="_Toc321224527"/>
      <w:r w:rsidRPr="000103E6">
        <w:rPr>
          <w:sz w:val="28"/>
          <w:szCs w:val="28"/>
        </w:rPr>
        <w:t xml:space="preserve">Бюджетные назначения по штрафам, санкциям и возмещению ущерба составили </w:t>
      </w:r>
      <w:r w:rsidR="003F269E" w:rsidRPr="000E5611">
        <w:rPr>
          <w:color w:val="000000"/>
        </w:rPr>
        <w:t>3 602 003,00</w:t>
      </w:r>
      <w:r w:rsidRPr="000103E6">
        <w:rPr>
          <w:sz w:val="28"/>
          <w:szCs w:val="28"/>
        </w:rPr>
        <w:t xml:space="preserve"> рублей. Фактическое поступление составило </w:t>
      </w:r>
      <w:r w:rsidR="003F269E" w:rsidRPr="000E5611">
        <w:rPr>
          <w:color w:val="000000"/>
        </w:rPr>
        <w:t>3 684 151,44</w:t>
      </w:r>
      <w:r w:rsidRPr="000103E6">
        <w:rPr>
          <w:sz w:val="28"/>
          <w:szCs w:val="28"/>
        </w:rPr>
        <w:t> рублей, бюджетные назначения исполнены на 106,8%</w:t>
      </w:r>
      <w:r w:rsidRPr="000103E6">
        <w:rPr>
          <w:noProof/>
          <w:sz w:val="28"/>
          <w:szCs w:val="28"/>
        </w:rPr>
        <w:t xml:space="preserve">. </w:t>
      </w:r>
    </w:p>
    <w:p w:rsidR="005C46E3" w:rsidRPr="000103E6" w:rsidRDefault="005C46E3" w:rsidP="005C46E3">
      <w:pPr>
        <w:pStyle w:val="2"/>
        <w:keepNext w:val="0"/>
        <w:spacing w:before="0"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4" w:name="_Toc5718310"/>
      <w:bookmarkEnd w:id="110"/>
    </w:p>
    <w:p w:rsidR="005C46E3" w:rsidRPr="000103E6" w:rsidRDefault="005C46E3" w:rsidP="005C46E3">
      <w:pPr>
        <w:pStyle w:val="2"/>
        <w:spacing w:after="120" w:line="276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bookmarkStart w:id="115" w:name="_Toc5718313"/>
      <w:bookmarkStart w:id="116" w:name="_Toc132727607"/>
      <w:bookmarkStart w:id="117" w:name="_Toc132737117"/>
      <w:bookmarkEnd w:id="91"/>
      <w:bookmarkEnd w:id="92"/>
      <w:bookmarkEnd w:id="93"/>
      <w:bookmarkEnd w:id="111"/>
      <w:bookmarkEnd w:id="112"/>
      <w:bookmarkEnd w:id="113"/>
      <w:bookmarkEnd w:id="114"/>
      <w:r w:rsidRPr="000103E6">
        <w:rPr>
          <w:rFonts w:ascii="Times New Roman" w:hAnsi="Times New Roman" w:cs="Times New Roman"/>
          <w:color w:val="auto"/>
          <w:sz w:val="28"/>
          <w:szCs w:val="28"/>
        </w:rPr>
        <w:lastRenderedPageBreak/>
        <w:t>БЕЗВОЗМЕЗДНЫЕ ПОСТУПЛЕНИЯ</w:t>
      </w:r>
      <w:bookmarkEnd w:id="115"/>
      <w:bookmarkEnd w:id="116"/>
      <w:bookmarkEnd w:id="117"/>
    </w:p>
    <w:p w:rsidR="005C46E3" w:rsidRPr="000103E6" w:rsidRDefault="005C46E3" w:rsidP="005C46E3">
      <w:pPr>
        <w:ind w:firstLine="709"/>
        <w:rPr>
          <w:sz w:val="28"/>
          <w:szCs w:val="28"/>
        </w:rPr>
      </w:pPr>
      <w:r w:rsidRPr="000103E6">
        <w:rPr>
          <w:sz w:val="28"/>
          <w:szCs w:val="28"/>
        </w:rPr>
        <w:t xml:space="preserve">Бюджетные </w:t>
      </w:r>
      <w:r w:rsidRPr="003F269E">
        <w:rPr>
          <w:sz w:val="28"/>
          <w:szCs w:val="28"/>
        </w:rPr>
        <w:t xml:space="preserve">назначения составили </w:t>
      </w:r>
      <w:r w:rsidR="003F269E" w:rsidRPr="003F269E">
        <w:rPr>
          <w:color w:val="000000"/>
          <w:sz w:val="28"/>
          <w:szCs w:val="28"/>
        </w:rPr>
        <w:t>886 483 619,41</w:t>
      </w:r>
      <w:r w:rsidRPr="003F269E">
        <w:rPr>
          <w:sz w:val="28"/>
          <w:szCs w:val="28"/>
        </w:rPr>
        <w:t xml:space="preserve"> рублей. Фактическое поступление </w:t>
      </w:r>
      <w:r w:rsidR="003F269E" w:rsidRPr="003F269E">
        <w:rPr>
          <w:color w:val="000000"/>
          <w:sz w:val="28"/>
          <w:szCs w:val="28"/>
        </w:rPr>
        <w:t>880 044 934,67</w:t>
      </w:r>
      <w:r w:rsidRPr="003F269E">
        <w:rPr>
          <w:sz w:val="28"/>
          <w:szCs w:val="28"/>
        </w:rPr>
        <w:t>рублей, бюджетные</w:t>
      </w:r>
      <w:r w:rsidRPr="000103E6">
        <w:rPr>
          <w:sz w:val="28"/>
          <w:szCs w:val="28"/>
        </w:rPr>
        <w:t xml:space="preserve"> назначения ис</w:t>
      </w:r>
      <w:r w:rsidR="003F269E">
        <w:rPr>
          <w:sz w:val="28"/>
          <w:szCs w:val="28"/>
        </w:rPr>
        <w:t>полнены на 98,5</w:t>
      </w:r>
      <w:r w:rsidRPr="000103E6">
        <w:rPr>
          <w:sz w:val="28"/>
          <w:szCs w:val="28"/>
        </w:rPr>
        <w:t> процента.</w:t>
      </w:r>
    </w:p>
    <w:p w:rsidR="005C46E3" w:rsidRPr="000103E6" w:rsidRDefault="005C46E3" w:rsidP="005C46E3">
      <w:pPr>
        <w:spacing w:line="276" w:lineRule="auto"/>
        <w:ind w:firstLine="680"/>
        <w:rPr>
          <w:sz w:val="28"/>
          <w:szCs w:val="28"/>
        </w:rPr>
      </w:pPr>
    </w:p>
    <w:p w:rsidR="005C46E3" w:rsidRPr="000103E6" w:rsidRDefault="005C46E3" w:rsidP="005C46E3">
      <w:pPr>
        <w:pStyle w:val="2"/>
        <w:keepNext w:val="0"/>
        <w:spacing w:before="0"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8" w:name="_Toc357178552"/>
      <w:bookmarkStart w:id="119" w:name="_Toc357501151"/>
      <w:bookmarkStart w:id="120" w:name="_Toc5718314"/>
      <w:bookmarkStart w:id="121" w:name="_Toc132727608"/>
      <w:bookmarkStart w:id="122" w:name="_Toc132737118"/>
      <w:r w:rsidRPr="000103E6">
        <w:rPr>
          <w:rFonts w:ascii="Times New Roman" w:hAnsi="Times New Roman" w:cs="Times New Roman"/>
          <w:color w:val="auto"/>
          <w:sz w:val="28"/>
          <w:szCs w:val="28"/>
        </w:rPr>
        <w:t>Безвозмездные поступления от других бюджетов бюджетной системы</w:t>
      </w:r>
      <w:bookmarkEnd w:id="118"/>
      <w:bookmarkEnd w:id="119"/>
      <w:bookmarkEnd w:id="120"/>
      <w:bookmarkEnd w:id="121"/>
      <w:bookmarkEnd w:id="122"/>
    </w:p>
    <w:p w:rsidR="00A1376A" w:rsidRDefault="005C46E3" w:rsidP="00F004E0">
      <w:pPr>
        <w:spacing w:line="276" w:lineRule="auto"/>
        <w:ind w:firstLine="680"/>
        <w:rPr>
          <w:sz w:val="28"/>
          <w:szCs w:val="28"/>
        </w:rPr>
      </w:pPr>
      <w:r w:rsidRPr="000103E6">
        <w:rPr>
          <w:sz w:val="28"/>
          <w:szCs w:val="28"/>
        </w:rPr>
        <w:t xml:space="preserve">Утвержденные Решением о </w:t>
      </w:r>
      <w:r w:rsidRPr="00F004E0">
        <w:rPr>
          <w:sz w:val="28"/>
          <w:szCs w:val="28"/>
        </w:rPr>
        <w:t xml:space="preserve">бюджете плановые назначения </w:t>
      </w:r>
      <w:r w:rsidR="00F004E0" w:rsidRPr="00F004E0">
        <w:rPr>
          <w:color w:val="000000"/>
          <w:sz w:val="28"/>
          <w:szCs w:val="28"/>
        </w:rPr>
        <w:t>884 602 626,07</w:t>
      </w:r>
      <w:r w:rsidRPr="00F004E0">
        <w:rPr>
          <w:sz w:val="28"/>
          <w:szCs w:val="28"/>
        </w:rPr>
        <w:t xml:space="preserve"> рублей, уточненные бю</w:t>
      </w:r>
      <w:r w:rsidR="00F004E0" w:rsidRPr="00F004E0">
        <w:rPr>
          <w:sz w:val="28"/>
          <w:szCs w:val="28"/>
        </w:rPr>
        <w:t>джетные назначения на 01.01.2024 года составили 884602626,07</w:t>
      </w:r>
      <w:r w:rsidRPr="00F004E0">
        <w:rPr>
          <w:sz w:val="28"/>
          <w:szCs w:val="28"/>
        </w:rPr>
        <w:t xml:space="preserve"> рублей. Общая сумма поступлений от других бюджетов бюджетной системы составила </w:t>
      </w:r>
      <w:r w:rsidR="00F004E0" w:rsidRPr="00F004E0">
        <w:rPr>
          <w:color w:val="000000"/>
          <w:sz w:val="28"/>
          <w:szCs w:val="28"/>
        </w:rPr>
        <w:t>878 163 941,33</w:t>
      </w:r>
      <w:r w:rsidR="00F004E0" w:rsidRPr="00F004E0">
        <w:rPr>
          <w:sz w:val="28"/>
          <w:szCs w:val="28"/>
        </w:rPr>
        <w:t>77</w:t>
      </w:r>
      <w:r w:rsidRPr="00F004E0">
        <w:rPr>
          <w:sz w:val="28"/>
          <w:szCs w:val="28"/>
        </w:rPr>
        <w:t xml:space="preserve"> рублей. Бюджетные</w:t>
      </w:r>
      <w:r w:rsidRPr="000103E6">
        <w:rPr>
          <w:sz w:val="28"/>
          <w:szCs w:val="28"/>
        </w:rPr>
        <w:t xml:space="preserve"> назначения исполнены на 99,5 процентов.</w:t>
      </w:r>
      <w:bookmarkStart w:id="123" w:name="_Toc132737121"/>
      <w:r w:rsidRPr="00751027">
        <w:rPr>
          <w:sz w:val="28"/>
          <w:szCs w:val="28"/>
        </w:rPr>
        <w:t xml:space="preserve">                    </w:t>
      </w:r>
    </w:p>
    <w:p w:rsidR="005C46E3" w:rsidRPr="00B6207B" w:rsidRDefault="00A1376A" w:rsidP="005C46E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5C46E3" w:rsidRPr="0075102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C46E3" w:rsidRPr="00B6207B">
        <w:rPr>
          <w:rFonts w:ascii="Times New Roman" w:hAnsi="Times New Roman"/>
          <w:sz w:val="28"/>
          <w:szCs w:val="28"/>
        </w:rPr>
        <w:t>РАСХОДЫ РАЙОННОГО БЮДЖЕТА</w:t>
      </w:r>
      <w:bookmarkEnd w:id="123"/>
      <w:r w:rsidR="005C46E3" w:rsidRPr="00B6207B">
        <w:rPr>
          <w:rFonts w:ascii="Times New Roman" w:hAnsi="Times New Roman"/>
          <w:sz w:val="28"/>
          <w:szCs w:val="28"/>
        </w:rPr>
        <w:t xml:space="preserve"> </w:t>
      </w:r>
    </w:p>
    <w:p w:rsidR="005C46E3" w:rsidRDefault="005C46E3" w:rsidP="005C46E3">
      <w:pPr>
        <w:tabs>
          <w:tab w:val="left" w:pos="1260"/>
        </w:tabs>
        <w:jc w:val="both"/>
        <w:rPr>
          <w:sz w:val="28"/>
          <w:szCs w:val="28"/>
        </w:rPr>
      </w:pPr>
    </w:p>
    <w:p w:rsidR="005C46E3" w:rsidRDefault="005C46E3" w:rsidP="005C4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Анализ исполнения расходов районного бюджета по разделам, подразделам класси</w:t>
      </w:r>
      <w:r w:rsidR="003F0945">
        <w:rPr>
          <w:b/>
          <w:sz w:val="28"/>
          <w:szCs w:val="28"/>
        </w:rPr>
        <w:t>фикации расходов бюджета за 2023</w:t>
      </w:r>
      <w:r>
        <w:rPr>
          <w:b/>
          <w:sz w:val="28"/>
          <w:szCs w:val="28"/>
        </w:rPr>
        <w:t xml:space="preserve"> год</w:t>
      </w:r>
    </w:p>
    <w:p w:rsidR="005C46E3" w:rsidRDefault="005C46E3" w:rsidP="005C46E3">
      <w:pPr>
        <w:jc w:val="center"/>
        <w:rPr>
          <w:b/>
          <w:sz w:val="28"/>
          <w:szCs w:val="28"/>
        </w:rPr>
      </w:pPr>
    </w:p>
    <w:p w:rsidR="005A60E8" w:rsidRPr="005A60E8" w:rsidRDefault="005C46E3" w:rsidP="005A60E8">
      <w:pPr>
        <w:pStyle w:val="1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60E8">
        <w:rPr>
          <w:rFonts w:ascii="Times New Roman" w:hAnsi="Times New Roman"/>
          <w:sz w:val="28"/>
          <w:szCs w:val="28"/>
        </w:rPr>
        <w:t xml:space="preserve">Решением Дзержинского районного Совета депутатов </w:t>
      </w:r>
      <w:proofErr w:type="spellStart"/>
      <w:proofErr w:type="gramStart"/>
      <w:r w:rsidR="005A60E8" w:rsidRPr="005A60E8">
        <w:rPr>
          <w:rFonts w:ascii="Times New Roman" w:hAnsi="Times New Roman"/>
          <w:color w:val="000000"/>
          <w:sz w:val="28"/>
          <w:szCs w:val="28"/>
        </w:rPr>
        <w:t>депутатов</w:t>
      </w:r>
      <w:proofErr w:type="spellEnd"/>
      <w:r w:rsidR="005A60E8" w:rsidRPr="005A60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0E8" w:rsidRPr="005A60E8">
        <w:rPr>
          <w:rFonts w:ascii="Times New Roman" w:hAnsi="Times New Roman"/>
          <w:bCs/>
          <w:sz w:val="28"/>
          <w:szCs w:val="28"/>
          <w:lang w:val="x-none"/>
        </w:rPr>
        <w:t xml:space="preserve"> </w:t>
      </w:r>
      <w:r w:rsidR="005A60E8" w:rsidRPr="005A60E8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="005A60E8" w:rsidRPr="005A60E8">
        <w:rPr>
          <w:rFonts w:ascii="Times New Roman" w:hAnsi="Times New Roman"/>
          <w:bCs/>
          <w:sz w:val="28"/>
          <w:szCs w:val="28"/>
        </w:rPr>
        <w:t xml:space="preserve"> 15 декабря  2022 года № 21-130р «О районном бюджете  на 2023 год и на плановый период 2024 -2025 годов»</w:t>
      </w:r>
    </w:p>
    <w:p w:rsidR="005C46E3" w:rsidRPr="004243E0" w:rsidRDefault="005C46E3" w:rsidP="005C46E3">
      <w:pPr>
        <w:pStyle w:val="31"/>
        <w:spacing w:after="0" w:line="276" w:lineRule="auto"/>
        <w:rPr>
          <w:sz w:val="28"/>
          <w:szCs w:val="28"/>
          <w:lang w:val="ru-RU"/>
        </w:rPr>
      </w:pPr>
      <w:r w:rsidRPr="00A729C6">
        <w:rPr>
          <w:sz w:val="28"/>
          <w:szCs w:val="28"/>
        </w:rPr>
        <w:t xml:space="preserve"> </w:t>
      </w:r>
      <w:r w:rsidRPr="004E4244">
        <w:rPr>
          <w:sz w:val="28"/>
          <w:szCs w:val="28"/>
        </w:rPr>
        <w:t xml:space="preserve"> в </w:t>
      </w:r>
      <w:r w:rsidRPr="004243E0">
        <w:rPr>
          <w:sz w:val="28"/>
          <w:szCs w:val="28"/>
        </w:rPr>
        <w:t xml:space="preserve">первоначальной редакции объем расходов утвержден в сумме </w:t>
      </w:r>
      <w:r w:rsidRPr="004243E0">
        <w:rPr>
          <w:sz w:val="28"/>
          <w:szCs w:val="28"/>
        </w:rPr>
        <w:br/>
      </w:r>
      <w:r w:rsidR="00D04D22">
        <w:rPr>
          <w:color w:val="000000"/>
          <w:sz w:val="28"/>
          <w:szCs w:val="28"/>
          <w:lang w:val="ru-RU"/>
        </w:rPr>
        <w:t>856832701,18</w:t>
      </w:r>
      <w:r w:rsidRPr="004243E0">
        <w:rPr>
          <w:color w:val="000000"/>
          <w:sz w:val="28"/>
          <w:szCs w:val="28"/>
        </w:rPr>
        <w:t xml:space="preserve"> рублей</w:t>
      </w:r>
      <w:r w:rsidRPr="004243E0">
        <w:rPr>
          <w:sz w:val="28"/>
          <w:szCs w:val="28"/>
        </w:rPr>
        <w:t>.</w:t>
      </w:r>
    </w:p>
    <w:p w:rsidR="005C46E3" w:rsidRPr="00E06647" w:rsidRDefault="005C46E3" w:rsidP="005C46E3">
      <w:pPr>
        <w:pStyle w:val="31"/>
        <w:spacing w:after="0" w:line="276" w:lineRule="auto"/>
        <w:ind w:firstLine="709"/>
        <w:rPr>
          <w:sz w:val="28"/>
          <w:szCs w:val="28"/>
        </w:rPr>
      </w:pPr>
      <w:r w:rsidRPr="004243E0">
        <w:rPr>
          <w:sz w:val="28"/>
          <w:szCs w:val="28"/>
        </w:rPr>
        <w:t>В течение года параметры расходов увеличены на 1</w:t>
      </w:r>
      <w:r>
        <w:rPr>
          <w:sz w:val="28"/>
          <w:szCs w:val="28"/>
          <w:lang w:val="ru-RU"/>
        </w:rPr>
        <w:t>55</w:t>
      </w:r>
      <w:r w:rsidRPr="004243E0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180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777,37</w:t>
      </w:r>
      <w:r w:rsidRPr="004243E0">
        <w:rPr>
          <w:sz w:val="28"/>
          <w:szCs w:val="28"/>
        </w:rPr>
        <w:t xml:space="preserve"> рублей и утверждены </w:t>
      </w:r>
      <w:r w:rsidRPr="004243E0">
        <w:rPr>
          <w:sz w:val="28"/>
          <w:szCs w:val="28"/>
          <w:lang w:val="ru-RU"/>
        </w:rPr>
        <w:t>Решением о бюджете</w:t>
      </w:r>
      <w:r w:rsidRPr="004243E0">
        <w:rPr>
          <w:sz w:val="28"/>
          <w:szCs w:val="28"/>
        </w:rPr>
        <w:t xml:space="preserve"> </w:t>
      </w:r>
      <w:bookmarkStart w:id="124" w:name="OLE_LINK1"/>
      <w:bookmarkStart w:id="125" w:name="OLE_LINK2"/>
      <w:r w:rsidRPr="004243E0">
        <w:rPr>
          <w:sz w:val="28"/>
          <w:szCs w:val="28"/>
        </w:rPr>
        <w:t xml:space="preserve">(в редакции от </w:t>
      </w:r>
      <w:r w:rsidRPr="004243E0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6</w:t>
      </w:r>
      <w:r w:rsidRPr="004243E0">
        <w:rPr>
          <w:sz w:val="28"/>
          <w:szCs w:val="28"/>
        </w:rPr>
        <w:t>.1</w:t>
      </w:r>
      <w:r w:rsidRPr="004243E0">
        <w:rPr>
          <w:sz w:val="28"/>
          <w:szCs w:val="28"/>
          <w:lang w:val="ru-RU"/>
        </w:rPr>
        <w:t>2</w:t>
      </w:r>
      <w:r w:rsidRPr="004243E0">
        <w:rPr>
          <w:sz w:val="28"/>
          <w:szCs w:val="28"/>
        </w:rPr>
        <w:t>.20</w:t>
      </w:r>
      <w:r w:rsidRPr="004243E0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2</w:t>
      </w:r>
      <w:r w:rsidRPr="004243E0">
        <w:rPr>
          <w:sz w:val="28"/>
          <w:szCs w:val="28"/>
        </w:rPr>
        <w:t xml:space="preserve"> </w:t>
      </w:r>
      <w:hyperlink r:id="rId7" w:history="1">
        <w:r w:rsidRPr="004243E0">
          <w:rPr>
            <w:sz w:val="28"/>
            <w:szCs w:val="28"/>
          </w:rPr>
          <w:t xml:space="preserve">№ </w:t>
        </w:r>
      </w:hyperlink>
      <w:r>
        <w:rPr>
          <w:sz w:val="28"/>
          <w:szCs w:val="28"/>
          <w:lang w:val="ru-RU"/>
        </w:rPr>
        <w:t>22</w:t>
      </w:r>
      <w:r w:rsidRPr="004243E0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150</w:t>
      </w:r>
      <w:r w:rsidRPr="004243E0">
        <w:rPr>
          <w:sz w:val="28"/>
          <w:szCs w:val="28"/>
          <w:lang w:val="ru-RU"/>
        </w:rPr>
        <w:t xml:space="preserve"> Р</w:t>
      </w:r>
      <w:r w:rsidRPr="004243E0">
        <w:rPr>
          <w:sz w:val="28"/>
          <w:szCs w:val="28"/>
        </w:rPr>
        <w:t>)</w:t>
      </w:r>
      <w:bookmarkEnd w:id="124"/>
      <w:bookmarkEnd w:id="125"/>
      <w:r w:rsidRPr="004243E0">
        <w:rPr>
          <w:sz w:val="28"/>
          <w:szCs w:val="28"/>
        </w:rPr>
        <w:t xml:space="preserve"> в сумме </w:t>
      </w:r>
      <w:r w:rsidR="00D04D22">
        <w:rPr>
          <w:rFonts w:eastAsia="Calibri"/>
          <w:color w:val="000000"/>
          <w:sz w:val="28"/>
          <w:szCs w:val="28"/>
        </w:rPr>
        <w:t>856418358,40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4243E0">
        <w:rPr>
          <w:sz w:val="28"/>
          <w:szCs w:val="28"/>
        </w:rPr>
        <w:t>рублей</w:t>
      </w:r>
      <w:r>
        <w:rPr>
          <w:sz w:val="28"/>
          <w:szCs w:val="28"/>
          <w:lang w:val="ru-RU"/>
        </w:rPr>
        <w:t xml:space="preserve">. </w:t>
      </w:r>
      <w:r w:rsidRPr="004E4244">
        <w:rPr>
          <w:sz w:val="28"/>
          <w:szCs w:val="28"/>
        </w:rPr>
        <w:t xml:space="preserve">Увеличение произошло за </w:t>
      </w:r>
      <w:r w:rsidRPr="004E4244">
        <w:rPr>
          <w:sz w:val="28"/>
          <w:szCs w:val="28"/>
          <w:lang w:val="ru-RU"/>
        </w:rPr>
        <w:t xml:space="preserve">счет </w:t>
      </w:r>
      <w:r w:rsidRPr="004E4244">
        <w:rPr>
          <w:sz w:val="28"/>
          <w:szCs w:val="28"/>
        </w:rPr>
        <w:t xml:space="preserve">дополнительно выделенных средств из </w:t>
      </w:r>
      <w:r>
        <w:rPr>
          <w:sz w:val="28"/>
          <w:szCs w:val="28"/>
          <w:lang w:val="ru-RU"/>
        </w:rPr>
        <w:t>краевого</w:t>
      </w:r>
      <w:r w:rsidRPr="004E4244">
        <w:rPr>
          <w:sz w:val="28"/>
          <w:szCs w:val="28"/>
        </w:rPr>
        <w:t xml:space="preserve"> бюджета</w:t>
      </w:r>
      <w:r w:rsidRPr="004E4244">
        <w:rPr>
          <w:sz w:val="28"/>
          <w:szCs w:val="28"/>
          <w:lang w:val="ru-RU"/>
        </w:rPr>
        <w:t xml:space="preserve"> и корректировки собственных доходов.</w:t>
      </w:r>
    </w:p>
    <w:p w:rsidR="005C46E3" w:rsidRPr="005F048C" w:rsidRDefault="005C46E3" w:rsidP="005C46E3">
      <w:pPr>
        <w:ind w:firstLine="680"/>
        <w:jc w:val="right"/>
        <w:rPr>
          <w:szCs w:val="28"/>
        </w:rPr>
      </w:pPr>
      <w:r w:rsidRPr="005F048C">
        <w:rPr>
          <w:szCs w:val="28"/>
        </w:rPr>
        <w:t xml:space="preserve">Таблица </w:t>
      </w:r>
      <w:r>
        <w:rPr>
          <w:szCs w:val="28"/>
        </w:rPr>
        <w:t>3</w:t>
      </w:r>
    </w:p>
    <w:p w:rsidR="005C46E3" w:rsidRDefault="005C46E3" w:rsidP="005C46E3">
      <w:pPr>
        <w:ind w:firstLine="680"/>
        <w:jc w:val="right"/>
        <w:rPr>
          <w:sz w:val="20"/>
          <w:szCs w:val="20"/>
        </w:rPr>
      </w:pPr>
      <w:r w:rsidRPr="005F048C">
        <w:rPr>
          <w:sz w:val="20"/>
          <w:szCs w:val="20"/>
        </w:rPr>
        <w:t>(тыс. рублей)</w:t>
      </w:r>
    </w:p>
    <w:tbl>
      <w:tblPr>
        <w:tblW w:w="519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45"/>
        <w:gridCol w:w="1499"/>
        <w:gridCol w:w="1578"/>
        <w:gridCol w:w="1576"/>
        <w:gridCol w:w="1576"/>
        <w:gridCol w:w="1020"/>
      </w:tblGrid>
      <w:tr w:rsidR="005C46E3" w:rsidRPr="009063E8" w:rsidTr="002C6126">
        <w:trPr>
          <w:trHeight w:val="525"/>
        </w:trPr>
        <w:tc>
          <w:tcPr>
            <w:tcW w:w="1261" w:type="pct"/>
            <w:shd w:val="clear" w:color="auto" w:fill="auto"/>
            <w:noWrap/>
            <w:vAlign w:val="center"/>
          </w:tcPr>
          <w:p w:rsidR="005C46E3" w:rsidRPr="009063E8" w:rsidRDefault="005C46E3" w:rsidP="003717F2">
            <w:pPr>
              <w:jc w:val="center"/>
              <w:rPr>
                <w:sz w:val="20"/>
                <w:szCs w:val="20"/>
              </w:rPr>
            </w:pPr>
            <w:r w:rsidRPr="009063E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73" w:type="pct"/>
          </w:tcPr>
          <w:p w:rsidR="005C46E3" w:rsidRPr="006E13B3" w:rsidRDefault="005C46E3" w:rsidP="003717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13B3">
              <w:rPr>
                <w:sz w:val="20"/>
                <w:szCs w:val="20"/>
              </w:rPr>
              <w:t xml:space="preserve">Утверждено </w:t>
            </w:r>
            <w:r>
              <w:rPr>
                <w:sz w:val="20"/>
                <w:szCs w:val="20"/>
              </w:rPr>
              <w:t>Решением</w:t>
            </w:r>
            <w:r w:rsidRPr="006E13B3">
              <w:rPr>
                <w:sz w:val="20"/>
                <w:szCs w:val="20"/>
              </w:rPr>
              <w:t xml:space="preserve"> о бюджете</w:t>
            </w:r>
          </w:p>
          <w:p w:rsidR="005C46E3" w:rsidRPr="009063E8" w:rsidRDefault="005C46E3" w:rsidP="003717F2">
            <w:pPr>
              <w:jc w:val="center"/>
              <w:rPr>
                <w:sz w:val="20"/>
                <w:szCs w:val="20"/>
              </w:rPr>
            </w:pPr>
            <w:r w:rsidRPr="006E13B3">
              <w:rPr>
                <w:sz w:val="20"/>
                <w:szCs w:val="20"/>
              </w:rPr>
              <w:t xml:space="preserve">(в </w:t>
            </w:r>
            <w:proofErr w:type="spellStart"/>
            <w:r w:rsidRPr="006E13B3">
              <w:rPr>
                <w:sz w:val="20"/>
                <w:szCs w:val="20"/>
              </w:rPr>
              <w:t>перв</w:t>
            </w:r>
            <w:proofErr w:type="spellEnd"/>
            <w:r w:rsidRPr="006E13B3">
              <w:rPr>
                <w:sz w:val="20"/>
                <w:szCs w:val="20"/>
              </w:rPr>
              <w:t>. редакции)</w:t>
            </w:r>
          </w:p>
        </w:tc>
        <w:tc>
          <w:tcPr>
            <w:tcW w:w="814" w:type="pct"/>
            <w:vAlign w:val="center"/>
          </w:tcPr>
          <w:p w:rsidR="005C46E3" w:rsidRDefault="005C46E3" w:rsidP="003717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13B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чтено в 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  <w:p w:rsidR="005C46E3" w:rsidRPr="006E13B3" w:rsidRDefault="005C46E3" w:rsidP="003717F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йонном</w:t>
            </w:r>
            <w:proofErr w:type="spellEnd"/>
            <w:r w:rsidRPr="006E13B3">
              <w:rPr>
                <w:sz w:val="20"/>
                <w:szCs w:val="20"/>
              </w:rPr>
              <w:t xml:space="preserve"> бюджете</w:t>
            </w:r>
          </w:p>
          <w:p w:rsidR="005C46E3" w:rsidRPr="009063E8" w:rsidRDefault="005C46E3" w:rsidP="003717F2">
            <w:pPr>
              <w:jc w:val="center"/>
              <w:rPr>
                <w:sz w:val="20"/>
                <w:szCs w:val="20"/>
              </w:rPr>
            </w:pPr>
            <w:r w:rsidRPr="006E13B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в ред. от 26.12.2022 </w:t>
            </w:r>
            <w:r>
              <w:rPr>
                <w:sz w:val="20"/>
                <w:szCs w:val="20"/>
              </w:rPr>
              <w:br/>
              <w:t>№ 22-150 Р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5C46E3" w:rsidRPr="009063E8" w:rsidRDefault="005C46E3" w:rsidP="003717F2">
            <w:pPr>
              <w:jc w:val="center"/>
              <w:rPr>
                <w:sz w:val="20"/>
                <w:szCs w:val="20"/>
              </w:rPr>
            </w:pPr>
            <w:r w:rsidRPr="009063E8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5C46E3" w:rsidRPr="009063E8" w:rsidRDefault="005C46E3" w:rsidP="003717F2">
            <w:pPr>
              <w:jc w:val="center"/>
              <w:rPr>
                <w:sz w:val="20"/>
                <w:szCs w:val="20"/>
              </w:rPr>
            </w:pPr>
            <w:r w:rsidRPr="009063E8">
              <w:rPr>
                <w:sz w:val="20"/>
                <w:szCs w:val="20"/>
              </w:rPr>
              <w:t>Исполнен</w:t>
            </w:r>
            <w:r>
              <w:rPr>
                <w:sz w:val="20"/>
                <w:szCs w:val="20"/>
              </w:rPr>
              <w:t>о</w:t>
            </w:r>
            <w:r w:rsidRPr="009063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vAlign w:val="center"/>
          </w:tcPr>
          <w:p w:rsidR="005C46E3" w:rsidRPr="00621605" w:rsidRDefault="005C46E3" w:rsidP="003717F2">
            <w:pPr>
              <w:jc w:val="center"/>
              <w:rPr>
                <w:sz w:val="20"/>
                <w:szCs w:val="20"/>
              </w:rPr>
            </w:pPr>
            <w:proofErr w:type="spellStart"/>
            <w:r w:rsidRPr="00621605">
              <w:rPr>
                <w:sz w:val="20"/>
                <w:szCs w:val="20"/>
              </w:rPr>
              <w:t>Исполне-ние</w:t>
            </w:r>
            <w:proofErr w:type="spellEnd"/>
            <w:r w:rsidRPr="00621605">
              <w:rPr>
                <w:sz w:val="20"/>
                <w:szCs w:val="20"/>
              </w:rPr>
              <w:t xml:space="preserve"> уточнен-</w:t>
            </w:r>
            <w:proofErr w:type="spellStart"/>
            <w:r w:rsidRPr="00621605">
              <w:rPr>
                <w:sz w:val="20"/>
                <w:szCs w:val="20"/>
              </w:rPr>
              <w:t>ного</w:t>
            </w:r>
            <w:proofErr w:type="spellEnd"/>
            <w:r w:rsidRPr="00621605">
              <w:rPr>
                <w:sz w:val="20"/>
                <w:szCs w:val="20"/>
              </w:rPr>
              <w:t xml:space="preserve"> плана, %</w:t>
            </w:r>
          </w:p>
        </w:tc>
      </w:tr>
      <w:tr w:rsidR="005C46E3" w:rsidRPr="009063E8" w:rsidTr="002C6126">
        <w:trPr>
          <w:trHeight w:val="183"/>
        </w:trPr>
        <w:tc>
          <w:tcPr>
            <w:tcW w:w="126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C46E3" w:rsidRPr="009063E8" w:rsidRDefault="005C46E3" w:rsidP="003717F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3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3" w:type="pct"/>
            <w:tcBorders>
              <w:bottom w:val="double" w:sz="4" w:space="0" w:color="auto"/>
            </w:tcBorders>
          </w:tcPr>
          <w:p w:rsidR="005C46E3" w:rsidRPr="009063E8" w:rsidRDefault="00025FB9" w:rsidP="00371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4" w:type="pct"/>
            <w:tcBorders>
              <w:bottom w:val="double" w:sz="4" w:space="0" w:color="auto"/>
            </w:tcBorders>
          </w:tcPr>
          <w:p w:rsidR="005C46E3" w:rsidRPr="009063E8" w:rsidRDefault="00025FB9" w:rsidP="00371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C46E3" w:rsidRPr="009063E8" w:rsidRDefault="00025FB9" w:rsidP="00371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C46E3" w:rsidRPr="009063E8" w:rsidRDefault="00025FB9" w:rsidP="00371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C46E3" w:rsidRPr="009063E8" w:rsidRDefault="00025FB9" w:rsidP="00371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C46E3" w:rsidRPr="009063E8" w:rsidTr="002C6126">
        <w:trPr>
          <w:trHeight w:val="183"/>
        </w:trPr>
        <w:tc>
          <w:tcPr>
            <w:tcW w:w="1261" w:type="pct"/>
            <w:tcBorders>
              <w:bottom w:val="double" w:sz="4" w:space="0" w:color="auto"/>
            </w:tcBorders>
            <w:shd w:val="clear" w:color="auto" w:fill="auto"/>
          </w:tcPr>
          <w:p w:rsidR="005C46E3" w:rsidRPr="00682EC3" w:rsidRDefault="005C46E3" w:rsidP="003717F2">
            <w:pPr>
              <w:rPr>
                <w:sz w:val="20"/>
                <w:szCs w:val="20"/>
              </w:rPr>
            </w:pPr>
            <w:r w:rsidRPr="00682EC3">
              <w:rPr>
                <w:sz w:val="20"/>
                <w:szCs w:val="20"/>
              </w:rPr>
              <w:t>Налоговые, неналоговые</w:t>
            </w:r>
          </w:p>
        </w:tc>
        <w:tc>
          <w:tcPr>
            <w:tcW w:w="773" w:type="pct"/>
            <w:tcBorders>
              <w:bottom w:val="double" w:sz="4" w:space="0" w:color="auto"/>
            </w:tcBorders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76 794 764,00</w:t>
            </w:r>
          </w:p>
        </w:tc>
        <w:tc>
          <w:tcPr>
            <w:tcW w:w="814" w:type="pct"/>
            <w:tcBorders>
              <w:bottom w:val="double" w:sz="4" w:space="0" w:color="auto"/>
            </w:tcBorders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78 653 636,00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78 653 636,00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81 973 618,75</w:t>
            </w:r>
          </w:p>
        </w:tc>
        <w:tc>
          <w:tcPr>
            <w:tcW w:w="52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104,22</w:t>
            </w:r>
          </w:p>
        </w:tc>
      </w:tr>
      <w:tr w:rsidR="005C46E3" w:rsidRPr="009063E8" w:rsidTr="002C6126">
        <w:trPr>
          <w:trHeight w:val="183"/>
        </w:trPr>
        <w:tc>
          <w:tcPr>
            <w:tcW w:w="1261" w:type="pct"/>
            <w:tcBorders>
              <w:bottom w:val="double" w:sz="4" w:space="0" w:color="auto"/>
            </w:tcBorders>
            <w:shd w:val="clear" w:color="auto" w:fill="auto"/>
          </w:tcPr>
          <w:p w:rsidR="005C46E3" w:rsidRPr="00682EC3" w:rsidRDefault="005C46E3" w:rsidP="003717F2">
            <w:pPr>
              <w:rPr>
                <w:sz w:val="20"/>
                <w:szCs w:val="20"/>
              </w:rPr>
            </w:pPr>
            <w:r w:rsidRPr="00682EC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73" w:type="pct"/>
            <w:tcBorders>
              <w:bottom w:val="double" w:sz="4" w:space="0" w:color="auto"/>
            </w:tcBorders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644 191 024,00</w:t>
            </w:r>
          </w:p>
        </w:tc>
        <w:tc>
          <w:tcPr>
            <w:tcW w:w="814" w:type="pct"/>
            <w:tcBorders>
              <w:bottom w:val="double" w:sz="4" w:space="0" w:color="auto"/>
            </w:tcBorders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778 179 065,18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777 764 722,40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774 381 741,57</w:t>
            </w:r>
          </w:p>
        </w:tc>
        <w:tc>
          <w:tcPr>
            <w:tcW w:w="52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99,57</w:t>
            </w:r>
          </w:p>
        </w:tc>
      </w:tr>
      <w:tr w:rsidR="005C46E3" w:rsidRPr="009063E8" w:rsidTr="002C6126">
        <w:trPr>
          <w:trHeight w:val="411"/>
        </w:trPr>
        <w:tc>
          <w:tcPr>
            <w:tcW w:w="1261" w:type="pct"/>
            <w:tcBorders>
              <w:bottom w:val="double" w:sz="4" w:space="0" w:color="auto"/>
            </w:tcBorders>
            <w:shd w:val="clear" w:color="auto" w:fill="auto"/>
          </w:tcPr>
          <w:p w:rsidR="005C46E3" w:rsidRPr="00682EC3" w:rsidRDefault="005C46E3" w:rsidP="003717F2">
            <w:pPr>
              <w:rPr>
                <w:i/>
                <w:iCs/>
                <w:sz w:val="20"/>
                <w:szCs w:val="20"/>
              </w:rPr>
            </w:pPr>
            <w:r w:rsidRPr="00682EC3">
              <w:rPr>
                <w:i/>
                <w:iCs/>
                <w:sz w:val="20"/>
                <w:szCs w:val="20"/>
              </w:rPr>
              <w:t xml:space="preserve">в </w:t>
            </w:r>
            <w:proofErr w:type="spellStart"/>
            <w:r w:rsidRPr="00682EC3">
              <w:rPr>
                <w:i/>
                <w:iCs/>
                <w:sz w:val="20"/>
                <w:szCs w:val="20"/>
              </w:rPr>
              <w:t>т.ч</w:t>
            </w:r>
            <w:proofErr w:type="spellEnd"/>
            <w:r w:rsidRPr="00682EC3">
              <w:rPr>
                <w:i/>
                <w:iCs/>
                <w:sz w:val="20"/>
                <w:szCs w:val="20"/>
              </w:rPr>
              <w:t xml:space="preserve"> дотации</w:t>
            </w:r>
          </w:p>
        </w:tc>
        <w:tc>
          <w:tcPr>
            <w:tcW w:w="773" w:type="pct"/>
            <w:tcBorders>
              <w:bottom w:val="double" w:sz="4" w:space="0" w:color="auto"/>
            </w:tcBorders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283 982 300,00</w:t>
            </w:r>
          </w:p>
        </w:tc>
        <w:tc>
          <w:tcPr>
            <w:tcW w:w="814" w:type="pct"/>
            <w:tcBorders>
              <w:bottom w:val="double" w:sz="4" w:space="0" w:color="auto"/>
            </w:tcBorders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317 599 500,00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317 599 500,00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317 599 500,00</w:t>
            </w:r>
          </w:p>
        </w:tc>
        <w:tc>
          <w:tcPr>
            <w:tcW w:w="52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C46E3" w:rsidRPr="009063E8" w:rsidTr="002C6126">
        <w:trPr>
          <w:trHeight w:val="389"/>
        </w:trPr>
        <w:tc>
          <w:tcPr>
            <w:tcW w:w="126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C46E3" w:rsidRPr="00682EC3" w:rsidRDefault="005C46E3" w:rsidP="00371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82EC3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773" w:type="pct"/>
            <w:tcBorders>
              <w:bottom w:val="double" w:sz="4" w:space="0" w:color="auto"/>
            </w:tcBorders>
            <w:vAlign w:val="center"/>
          </w:tcPr>
          <w:p w:rsidR="005C46E3" w:rsidRPr="00682EC3" w:rsidRDefault="005C46E3" w:rsidP="0037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2EC3">
              <w:rPr>
                <w:b/>
                <w:bCs/>
                <w:color w:val="000000"/>
                <w:sz w:val="20"/>
                <w:szCs w:val="20"/>
              </w:rPr>
              <w:t>360 777 064,00</w:t>
            </w:r>
          </w:p>
        </w:tc>
        <w:tc>
          <w:tcPr>
            <w:tcW w:w="814" w:type="pct"/>
            <w:tcBorders>
              <w:bottom w:val="double" w:sz="4" w:space="0" w:color="auto"/>
            </w:tcBorders>
            <w:vAlign w:val="center"/>
          </w:tcPr>
          <w:p w:rsidR="005C46E3" w:rsidRPr="00682EC3" w:rsidRDefault="005C46E3" w:rsidP="0037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2EC3">
              <w:rPr>
                <w:b/>
                <w:bCs/>
                <w:color w:val="000000"/>
                <w:sz w:val="20"/>
                <w:szCs w:val="20"/>
              </w:rPr>
              <w:t>396 253 136,00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C46E3" w:rsidRPr="00682EC3" w:rsidRDefault="005C46E3" w:rsidP="0037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2EC3">
              <w:rPr>
                <w:b/>
                <w:bCs/>
                <w:color w:val="000000"/>
                <w:sz w:val="20"/>
                <w:szCs w:val="20"/>
              </w:rPr>
              <w:t>396 253 136,00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C46E3" w:rsidRPr="00682EC3" w:rsidRDefault="005C46E3" w:rsidP="0037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2EC3">
              <w:rPr>
                <w:b/>
                <w:bCs/>
                <w:color w:val="000000"/>
                <w:sz w:val="20"/>
                <w:szCs w:val="20"/>
              </w:rPr>
              <w:t>399 573 118,75</w:t>
            </w:r>
          </w:p>
        </w:tc>
        <w:tc>
          <w:tcPr>
            <w:tcW w:w="52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100,84</w:t>
            </w:r>
          </w:p>
        </w:tc>
      </w:tr>
      <w:tr w:rsidR="005C46E3" w:rsidRPr="009063E8" w:rsidTr="002C6126">
        <w:trPr>
          <w:trHeight w:val="397"/>
        </w:trPr>
        <w:tc>
          <w:tcPr>
            <w:tcW w:w="1261" w:type="pct"/>
            <w:shd w:val="clear" w:color="auto" w:fill="auto"/>
          </w:tcPr>
          <w:p w:rsidR="005C46E3" w:rsidRPr="00682EC3" w:rsidRDefault="005C46E3" w:rsidP="003717F2">
            <w:pPr>
              <w:rPr>
                <w:sz w:val="20"/>
                <w:szCs w:val="20"/>
              </w:rPr>
            </w:pPr>
            <w:r w:rsidRPr="00682EC3">
              <w:rPr>
                <w:iCs/>
                <w:sz w:val="20"/>
                <w:szCs w:val="20"/>
              </w:rPr>
              <w:t>целевые (субсидии, субвенции, ИМБТ)</w:t>
            </w:r>
          </w:p>
        </w:tc>
        <w:tc>
          <w:tcPr>
            <w:tcW w:w="773" w:type="pct"/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360 208 724,00</w:t>
            </w:r>
          </w:p>
        </w:tc>
        <w:tc>
          <w:tcPr>
            <w:tcW w:w="814" w:type="pct"/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479 913 429,37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479 499 086,59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bCs/>
                <w:color w:val="000000"/>
                <w:sz w:val="20"/>
                <w:szCs w:val="20"/>
              </w:rPr>
              <w:t>456 869 339,51</w:t>
            </w:r>
          </w:p>
        </w:tc>
        <w:tc>
          <w:tcPr>
            <w:tcW w:w="526" w:type="pct"/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95,28</w:t>
            </w:r>
          </w:p>
        </w:tc>
      </w:tr>
      <w:tr w:rsidR="005C46E3" w:rsidRPr="009063E8" w:rsidTr="002C6126">
        <w:trPr>
          <w:trHeight w:val="397"/>
        </w:trPr>
        <w:tc>
          <w:tcPr>
            <w:tcW w:w="1261" w:type="pct"/>
            <w:shd w:val="clear" w:color="auto" w:fill="auto"/>
          </w:tcPr>
          <w:p w:rsidR="005C46E3" w:rsidRPr="00682EC3" w:rsidRDefault="005C46E3" w:rsidP="003717F2">
            <w:pPr>
              <w:rPr>
                <w:iCs/>
                <w:sz w:val="20"/>
                <w:szCs w:val="20"/>
              </w:rPr>
            </w:pPr>
            <w:r w:rsidRPr="00682EC3">
              <w:rPr>
                <w:iCs/>
                <w:sz w:val="20"/>
                <w:szCs w:val="20"/>
              </w:rPr>
              <w:t>собственные</w:t>
            </w:r>
          </w:p>
        </w:tc>
        <w:tc>
          <w:tcPr>
            <w:tcW w:w="773" w:type="pct"/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360 777 064,00</w:t>
            </w:r>
          </w:p>
        </w:tc>
        <w:tc>
          <w:tcPr>
            <w:tcW w:w="814" w:type="pct"/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396 253 136,00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396 253 136,00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bCs/>
                <w:color w:val="000000"/>
                <w:sz w:val="20"/>
                <w:szCs w:val="20"/>
              </w:rPr>
              <w:t>399 573 118,75</w:t>
            </w:r>
          </w:p>
        </w:tc>
        <w:tc>
          <w:tcPr>
            <w:tcW w:w="526" w:type="pct"/>
            <w:vAlign w:val="center"/>
          </w:tcPr>
          <w:p w:rsidR="005C46E3" w:rsidRPr="00682EC3" w:rsidRDefault="005C46E3" w:rsidP="003717F2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100,84</w:t>
            </w:r>
          </w:p>
        </w:tc>
      </w:tr>
    </w:tbl>
    <w:p w:rsidR="005C46E3" w:rsidRPr="005F048C" w:rsidRDefault="005C46E3" w:rsidP="005C46E3">
      <w:pPr>
        <w:ind w:firstLine="680"/>
        <w:jc w:val="right"/>
        <w:rPr>
          <w:b/>
          <w:bCs/>
          <w:sz w:val="20"/>
          <w:szCs w:val="20"/>
          <w:u w:val="single"/>
        </w:rPr>
      </w:pPr>
    </w:p>
    <w:p w:rsidR="005C46E3" w:rsidRDefault="005C46E3" w:rsidP="005C46E3">
      <w:pPr>
        <w:pStyle w:val="31"/>
        <w:tabs>
          <w:tab w:val="left" w:pos="1134"/>
          <w:tab w:val="left" w:pos="1276"/>
          <w:tab w:val="left" w:pos="1418"/>
        </w:tabs>
        <w:spacing w:after="0" w:line="276" w:lineRule="auto"/>
        <w:ind w:firstLine="709"/>
        <w:rPr>
          <w:sz w:val="28"/>
          <w:szCs w:val="28"/>
        </w:rPr>
      </w:pPr>
      <w:r w:rsidRPr="00EF42C5">
        <w:rPr>
          <w:sz w:val="28"/>
          <w:szCs w:val="28"/>
        </w:rPr>
        <w:t xml:space="preserve">Исполнение расходов </w:t>
      </w:r>
      <w:r w:rsidRPr="00EF42C5">
        <w:rPr>
          <w:sz w:val="28"/>
          <w:szCs w:val="28"/>
          <w:lang w:val="ru-RU"/>
        </w:rPr>
        <w:t>районного</w:t>
      </w:r>
      <w:r w:rsidRPr="00EF42C5">
        <w:rPr>
          <w:sz w:val="28"/>
          <w:szCs w:val="28"/>
        </w:rPr>
        <w:t xml:space="preserve"> бюджета за 20</w:t>
      </w:r>
      <w:r w:rsidRPr="00EF42C5">
        <w:rPr>
          <w:sz w:val="28"/>
          <w:szCs w:val="28"/>
          <w:lang w:val="ru-RU"/>
        </w:rPr>
        <w:t>2</w:t>
      </w:r>
      <w:r w:rsidR="005A60E8">
        <w:rPr>
          <w:sz w:val="28"/>
          <w:szCs w:val="28"/>
          <w:lang w:val="ru-RU"/>
        </w:rPr>
        <w:t>3</w:t>
      </w:r>
      <w:r w:rsidRPr="00EF42C5">
        <w:rPr>
          <w:sz w:val="28"/>
          <w:szCs w:val="28"/>
        </w:rPr>
        <w:t xml:space="preserve"> год составило </w:t>
      </w:r>
      <w:r>
        <w:rPr>
          <w:sz w:val="28"/>
          <w:szCs w:val="28"/>
        </w:rPr>
        <w:br/>
      </w:r>
      <w:r w:rsidRPr="00EF42C5">
        <w:rPr>
          <w:sz w:val="28"/>
          <w:szCs w:val="28"/>
        </w:rPr>
        <w:t>8</w:t>
      </w:r>
      <w:r>
        <w:rPr>
          <w:sz w:val="28"/>
          <w:szCs w:val="28"/>
          <w:lang w:val="ru-RU"/>
        </w:rPr>
        <w:t>56</w:t>
      </w:r>
      <w:r w:rsidRPr="00EF42C5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442 458,26</w:t>
      </w:r>
      <w:r w:rsidRPr="00EF42C5">
        <w:rPr>
          <w:sz w:val="28"/>
          <w:szCs w:val="28"/>
          <w:lang w:val="ru-RU"/>
        </w:rPr>
        <w:t xml:space="preserve"> </w:t>
      </w:r>
      <w:r w:rsidRPr="00EF42C5">
        <w:rPr>
          <w:sz w:val="28"/>
          <w:szCs w:val="28"/>
        </w:rPr>
        <w:t>рубл</w:t>
      </w:r>
      <w:r w:rsidRPr="00EF42C5">
        <w:rPr>
          <w:sz w:val="28"/>
          <w:szCs w:val="28"/>
          <w:lang w:val="ru-RU"/>
        </w:rPr>
        <w:t>я</w:t>
      </w:r>
      <w:r w:rsidRPr="00EF42C5">
        <w:rPr>
          <w:sz w:val="28"/>
          <w:szCs w:val="28"/>
        </w:rPr>
        <w:t xml:space="preserve">, это </w:t>
      </w:r>
      <w:r w:rsidRPr="00EF42C5">
        <w:rPr>
          <w:sz w:val="28"/>
          <w:szCs w:val="28"/>
          <w:lang w:val="ru-RU"/>
        </w:rPr>
        <w:t>97,</w:t>
      </w:r>
      <w:r>
        <w:rPr>
          <w:sz w:val="28"/>
          <w:szCs w:val="28"/>
          <w:lang w:val="ru-RU"/>
        </w:rPr>
        <w:t>8</w:t>
      </w:r>
      <w:r w:rsidRPr="00EF42C5">
        <w:rPr>
          <w:sz w:val="28"/>
          <w:szCs w:val="28"/>
        </w:rPr>
        <w:t xml:space="preserve"> % от уточненного плана по расходам. </w:t>
      </w:r>
    </w:p>
    <w:p w:rsidR="005C46E3" w:rsidRPr="00F24FA8" w:rsidRDefault="005C46E3" w:rsidP="005C46E3">
      <w:pPr>
        <w:pStyle w:val="31"/>
        <w:tabs>
          <w:tab w:val="left" w:pos="1134"/>
          <w:tab w:val="left" w:pos="1276"/>
          <w:tab w:val="left" w:pos="1418"/>
        </w:tabs>
        <w:spacing w:after="0" w:line="276" w:lineRule="auto"/>
        <w:ind w:firstLine="709"/>
        <w:rPr>
          <w:sz w:val="28"/>
          <w:szCs w:val="28"/>
        </w:rPr>
      </w:pPr>
      <w:r w:rsidRPr="004F5885">
        <w:rPr>
          <w:sz w:val="28"/>
          <w:szCs w:val="28"/>
        </w:rPr>
        <w:t>Расходы бюджета по функциональному разрезу распределились следующим образом в</w:t>
      </w:r>
      <w:r w:rsidRPr="00F24FA8">
        <w:rPr>
          <w:sz w:val="28"/>
          <w:szCs w:val="28"/>
        </w:rPr>
        <w:t xml:space="preserve"> общем объеме расходов:</w:t>
      </w:r>
    </w:p>
    <w:p w:rsidR="005C46E3" w:rsidRPr="000D219F" w:rsidRDefault="005C46E3" w:rsidP="005C46E3">
      <w:pPr>
        <w:pStyle w:val="31"/>
        <w:numPr>
          <w:ilvl w:val="0"/>
          <w:numId w:val="7"/>
        </w:numPr>
        <w:tabs>
          <w:tab w:val="clear" w:pos="1080"/>
          <w:tab w:val="left" w:pos="1134"/>
          <w:tab w:val="left" w:pos="1276"/>
          <w:tab w:val="left" w:pos="1418"/>
        </w:tabs>
        <w:spacing w:after="0" w:line="276" w:lineRule="auto"/>
        <w:ind w:left="0" w:firstLine="709"/>
        <w:rPr>
          <w:sz w:val="28"/>
          <w:szCs w:val="28"/>
        </w:rPr>
      </w:pPr>
      <w:r w:rsidRPr="000D219F">
        <w:rPr>
          <w:sz w:val="28"/>
          <w:szCs w:val="28"/>
        </w:rPr>
        <w:t>отрасли социальной сферы, включающие образование</w:t>
      </w:r>
      <w:r>
        <w:rPr>
          <w:sz w:val="28"/>
          <w:szCs w:val="28"/>
        </w:rPr>
        <w:t xml:space="preserve">, </w:t>
      </w:r>
      <w:r w:rsidRPr="000D219F">
        <w:rPr>
          <w:sz w:val="28"/>
          <w:szCs w:val="28"/>
        </w:rPr>
        <w:t>культуру и кинематографию, спорт</w:t>
      </w:r>
      <w:r>
        <w:rPr>
          <w:sz w:val="28"/>
          <w:szCs w:val="28"/>
          <w:lang w:val="ru-RU"/>
        </w:rPr>
        <w:t>,</w:t>
      </w:r>
      <w:r w:rsidRPr="000D219F">
        <w:rPr>
          <w:sz w:val="28"/>
          <w:szCs w:val="28"/>
        </w:rPr>
        <w:t xml:space="preserve"> социальную политику</w:t>
      </w:r>
      <w:r>
        <w:rPr>
          <w:sz w:val="28"/>
          <w:szCs w:val="28"/>
          <w:lang w:val="ru-RU"/>
        </w:rPr>
        <w:t xml:space="preserve">, </w:t>
      </w:r>
      <w:r w:rsidRPr="000D219F">
        <w:rPr>
          <w:sz w:val="28"/>
          <w:szCs w:val="28"/>
        </w:rPr>
        <w:t xml:space="preserve">здравоохранение – </w:t>
      </w:r>
      <w:r>
        <w:rPr>
          <w:sz w:val="28"/>
          <w:szCs w:val="28"/>
          <w:lang w:val="ru-RU"/>
        </w:rPr>
        <w:t>622 985 021,82</w:t>
      </w:r>
      <w:r w:rsidRPr="000D219F">
        <w:rPr>
          <w:sz w:val="28"/>
          <w:szCs w:val="28"/>
        </w:rPr>
        <w:t xml:space="preserve"> рублей или </w:t>
      </w:r>
      <w:r>
        <w:rPr>
          <w:sz w:val="28"/>
          <w:szCs w:val="28"/>
          <w:lang w:val="ru-RU"/>
        </w:rPr>
        <w:t>72,7</w:t>
      </w:r>
      <w:r w:rsidRPr="000D219F">
        <w:rPr>
          <w:sz w:val="28"/>
          <w:szCs w:val="28"/>
        </w:rPr>
        <w:t xml:space="preserve"> % общего объема расходов;</w:t>
      </w:r>
    </w:p>
    <w:p w:rsidR="005C46E3" w:rsidRPr="000D219F" w:rsidRDefault="005C46E3" w:rsidP="005C46E3">
      <w:pPr>
        <w:pStyle w:val="31"/>
        <w:numPr>
          <w:ilvl w:val="0"/>
          <w:numId w:val="7"/>
        </w:numPr>
        <w:tabs>
          <w:tab w:val="clear" w:pos="1080"/>
          <w:tab w:val="left" w:pos="1134"/>
          <w:tab w:val="left" w:pos="1276"/>
          <w:tab w:val="left" w:pos="1418"/>
        </w:tabs>
        <w:spacing w:after="0" w:line="276" w:lineRule="auto"/>
        <w:ind w:left="0" w:firstLine="709"/>
        <w:rPr>
          <w:sz w:val="28"/>
          <w:szCs w:val="28"/>
        </w:rPr>
      </w:pPr>
      <w:r w:rsidRPr="000D219F">
        <w:rPr>
          <w:sz w:val="28"/>
          <w:szCs w:val="28"/>
        </w:rPr>
        <w:t>отрасли национальной экономики, включающие сельское хозяйство, транспорт, дорожное хозяйство, жилищно-коммунальное хозяйст</w:t>
      </w:r>
      <w:r>
        <w:rPr>
          <w:sz w:val="28"/>
          <w:szCs w:val="28"/>
        </w:rPr>
        <w:t>во</w:t>
      </w:r>
      <w:r>
        <w:rPr>
          <w:sz w:val="28"/>
          <w:szCs w:val="28"/>
          <w:lang w:val="ru-RU"/>
        </w:rPr>
        <w:t xml:space="preserve">,  </w:t>
      </w:r>
      <w:r w:rsidRPr="000D219F">
        <w:rPr>
          <w:sz w:val="28"/>
          <w:szCs w:val="28"/>
        </w:rPr>
        <w:t xml:space="preserve">– </w:t>
      </w:r>
      <w:r>
        <w:rPr>
          <w:sz w:val="28"/>
          <w:szCs w:val="28"/>
          <w:lang w:val="ru-RU"/>
        </w:rPr>
        <w:t>57 755 290,17 рублей</w:t>
      </w:r>
      <w:r w:rsidRPr="000D219F">
        <w:rPr>
          <w:sz w:val="28"/>
          <w:szCs w:val="28"/>
        </w:rPr>
        <w:t xml:space="preserve"> или </w:t>
      </w:r>
      <w:r>
        <w:rPr>
          <w:sz w:val="28"/>
          <w:szCs w:val="28"/>
          <w:lang w:val="ru-RU"/>
        </w:rPr>
        <w:t>6,7</w:t>
      </w:r>
      <w:r w:rsidRPr="000D219F">
        <w:rPr>
          <w:sz w:val="28"/>
          <w:szCs w:val="28"/>
        </w:rPr>
        <w:t xml:space="preserve"> %;</w:t>
      </w:r>
    </w:p>
    <w:p w:rsidR="005C46E3" w:rsidRDefault="005C46E3" w:rsidP="005C46E3">
      <w:pPr>
        <w:pStyle w:val="31"/>
        <w:numPr>
          <w:ilvl w:val="0"/>
          <w:numId w:val="7"/>
        </w:numPr>
        <w:tabs>
          <w:tab w:val="clear" w:pos="1080"/>
          <w:tab w:val="left" w:pos="1134"/>
          <w:tab w:val="left" w:pos="1276"/>
          <w:tab w:val="left" w:pos="1418"/>
        </w:tabs>
        <w:spacing w:after="0" w:line="276" w:lineRule="auto"/>
        <w:ind w:left="0" w:firstLine="709"/>
        <w:rPr>
          <w:sz w:val="28"/>
          <w:szCs w:val="28"/>
        </w:rPr>
      </w:pPr>
      <w:r w:rsidRPr="000D219F">
        <w:rPr>
          <w:sz w:val="28"/>
          <w:szCs w:val="28"/>
        </w:rPr>
        <w:t>прочие отрасли, включающие охрану окружающей среды, правоохранительную деятельность, национальную оборону, общегосударственные вопросы, средства массовой информации, обслуживание государственного и муниципального долга, межбюджетные трансферты общего характера –</w:t>
      </w:r>
      <w:r>
        <w:rPr>
          <w:sz w:val="28"/>
          <w:szCs w:val="28"/>
          <w:lang w:val="ru-RU"/>
        </w:rPr>
        <w:t>171 741 213,85</w:t>
      </w:r>
      <w:r w:rsidRPr="000D219F">
        <w:rPr>
          <w:sz w:val="28"/>
          <w:szCs w:val="28"/>
        </w:rPr>
        <w:t xml:space="preserve"> рублей или </w:t>
      </w:r>
      <w:r>
        <w:rPr>
          <w:sz w:val="28"/>
          <w:szCs w:val="28"/>
          <w:lang w:val="ru-RU"/>
        </w:rPr>
        <w:t>20</w:t>
      </w:r>
      <w:r w:rsidRPr="000D219F">
        <w:rPr>
          <w:sz w:val="28"/>
          <w:szCs w:val="28"/>
        </w:rPr>
        <w:t xml:space="preserve"> %. </w:t>
      </w:r>
    </w:p>
    <w:p w:rsidR="00D04D22" w:rsidRPr="001E50C7" w:rsidRDefault="00D04D22" w:rsidP="00D04D22">
      <w:pPr>
        <w:pStyle w:val="31"/>
        <w:tabs>
          <w:tab w:val="left" w:pos="1134"/>
          <w:tab w:val="left" w:pos="1276"/>
          <w:tab w:val="left" w:pos="1418"/>
        </w:tabs>
        <w:spacing w:after="0" w:line="276" w:lineRule="auto"/>
        <w:ind w:left="709"/>
        <w:rPr>
          <w:sz w:val="28"/>
          <w:szCs w:val="28"/>
        </w:rPr>
      </w:pPr>
    </w:p>
    <w:p w:rsidR="005C46E3" w:rsidRPr="001E50C7" w:rsidRDefault="005C46E3" w:rsidP="005C46E3">
      <w:pPr>
        <w:tabs>
          <w:tab w:val="left" w:pos="1134"/>
          <w:tab w:val="left" w:pos="1276"/>
          <w:tab w:val="left" w:pos="1418"/>
        </w:tabs>
        <w:spacing w:line="276" w:lineRule="auto"/>
        <w:ind w:firstLine="709"/>
        <w:rPr>
          <w:b/>
          <w:sz w:val="28"/>
          <w:szCs w:val="28"/>
        </w:rPr>
      </w:pPr>
      <w:r w:rsidRPr="001E50C7">
        <w:rPr>
          <w:b/>
          <w:sz w:val="28"/>
          <w:szCs w:val="28"/>
        </w:rPr>
        <w:t>Исполнение районного бюджета в разрезе отраслей бюджетной сферы выглядит следующим образом:</w:t>
      </w:r>
    </w:p>
    <w:p w:rsidR="005C46E3" w:rsidRDefault="005C46E3" w:rsidP="005A60E8">
      <w:pPr>
        <w:pStyle w:val="31"/>
        <w:spacing w:before="120" w:after="0"/>
        <w:rPr>
          <w:sz w:val="28"/>
          <w:szCs w:val="28"/>
          <w:lang w:val="ru-RU"/>
        </w:rPr>
      </w:pPr>
      <w:bookmarkStart w:id="126" w:name="_Toc258835985"/>
    </w:p>
    <w:p w:rsidR="005C46E3" w:rsidRPr="00CF2C07" w:rsidRDefault="005C46E3" w:rsidP="005C46E3">
      <w:pPr>
        <w:pStyle w:val="31"/>
        <w:spacing w:before="120" w:after="0"/>
        <w:ind w:firstLine="7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Муниципальные программы.</w:t>
      </w:r>
    </w:p>
    <w:p w:rsidR="005C46E3" w:rsidRPr="00167B4B" w:rsidRDefault="005C46E3" w:rsidP="005C46E3">
      <w:pPr>
        <w:pStyle w:val="31"/>
        <w:spacing w:before="120" w:after="0"/>
        <w:ind w:firstLine="702"/>
        <w:rPr>
          <w:sz w:val="28"/>
          <w:szCs w:val="28"/>
        </w:rPr>
      </w:pPr>
      <w:r w:rsidRPr="00167B4B">
        <w:rPr>
          <w:sz w:val="28"/>
          <w:szCs w:val="28"/>
        </w:rPr>
        <w:t xml:space="preserve">Исполнение </w:t>
      </w:r>
      <w:r>
        <w:rPr>
          <w:sz w:val="28"/>
          <w:szCs w:val="28"/>
          <w:lang w:val="ru-RU"/>
        </w:rPr>
        <w:t>районного</w:t>
      </w:r>
      <w:r w:rsidRPr="00167B4B">
        <w:rPr>
          <w:sz w:val="28"/>
          <w:szCs w:val="28"/>
        </w:rPr>
        <w:t xml:space="preserve"> бюджета в 202</w:t>
      </w:r>
      <w:r w:rsidR="00D04D22">
        <w:rPr>
          <w:sz w:val="28"/>
          <w:szCs w:val="28"/>
          <w:lang w:val="ru-RU"/>
        </w:rPr>
        <w:t>3</w:t>
      </w:r>
      <w:r w:rsidRPr="00167B4B">
        <w:rPr>
          <w:sz w:val="28"/>
          <w:szCs w:val="28"/>
        </w:rPr>
        <w:t xml:space="preserve"> году осуществлялось в программном формате. На </w:t>
      </w:r>
      <w:r>
        <w:rPr>
          <w:sz w:val="28"/>
          <w:szCs w:val="28"/>
          <w:lang w:val="ru-RU"/>
        </w:rPr>
        <w:t>районном</w:t>
      </w:r>
      <w:r w:rsidRPr="00167B4B">
        <w:rPr>
          <w:sz w:val="28"/>
          <w:szCs w:val="28"/>
        </w:rPr>
        <w:t xml:space="preserve"> уровне реализовывал</w:t>
      </w:r>
      <w:r>
        <w:rPr>
          <w:sz w:val="28"/>
          <w:szCs w:val="28"/>
          <w:lang w:val="ru-RU"/>
        </w:rPr>
        <w:t>ось</w:t>
      </w:r>
      <w:r w:rsidRPr="00167B4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13</w:t>
      </w:r>
      <w:r w:rsidRPr="00167B4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муниципальных</w:t>
      </w:r>
      <w:r w:rsidRPr="00167B4B">
        <w:rPr>
          <w:sz w:val="28"/>
          <w:szCs w:val="28"/>
        </w:rPr>
        <w:t xml:space="preserve"> программ, доля программных расходов составила 9</w:t>
      </w:r>
      <w:r>
        <w:rPr>
          <w:sz w:val="28"/>
          <w:szCs w:val="28"/>
          <w:lang w:val="ru-RU"/>
        </w:rPr>
        <w:t>2</w:t>
      </w:r>
      <w:r w:rsidRPr="00167B4B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>7</w:t>
      </w:r>
      <w:r w:rsidRPr="00167B4B">
        <w:rPr>
          <w:sz w:val="28"/>
          <w:szCs w:val="28"/>
        </w:rPr>
        <w:t>%.</w:t>
      </w:r>
    </w:p>
    <w:p w:rsidR="005C46E3" w:rsidRDefault="005C46E3" w:rsidP="005C46E3">
      <w:pPr>
        <w:ind w:left="708" w:firstLine="680"/>
        <w:jc w:val="right"/>
        <w:rPr>
          <w:szCs w:val="28"/>
        </w:rPr>
      </w:pPr>
      <w:r w:rsidRPr="00C5172B">
        <w:rPr>
          <w:szCs w:val="28"/>
        </w:rPr>
        <w:t xml:space="preserve">Таблица </w:t>
      </w:r>
      <w:r>
        <w:rPr>
          <w:szCs w:val="28"/>
        </w:rPr>
        <w:t>5</w:t>
      </w:r>
    </w:p>
    <w:p w:rsidR="005C46E3" w:rsidRPr="00C5172B" w:rsidRDefault="005C46E3" w:rsidP="005C46E3">
      <w:pPr>
        <w:ind w:left="708" w:firstLine="680"/>
        <w:jc w:val="right"/>
        <w:rPr>
          <w:szCs w:val="28"/>
        </w:rPr>
      </w:pPr>
      <w:r w:rsidRPr="003F7DAD">
        <w:rPr>
          <w:sz w:val="20"/>
          <w:szCs w:val="20"/>
        </w:rPr>
        <w:t>(рублей)</w:t>
      </w:r>
    </w:p>
    <w:tbl>
      <w:tblPr>
        <w:tblW w:w="10131" w:type="dxa"/>
        <w:tblInd w:w="-426" w:type="dxa"/>
        <w:tblLook w:val="04A0" w:firstRow="1" w:lastRow="0" w:firstColumn="1" w:lastColumn="0" w:noHBand="0" w:noVBand="1"/>
      </w:tblPr>
      <w:tblGrid>
        <w:gridCol w:w="3432"/>
        <w:gridCol w:w="1959"/>
        <w:gridCol w:w="1695"/>
        <w:gridCol w:w="1623"/>
        <w:gridCol w:w="1422"/>
      </w:tblGrid>
      <w:tr w:rsidR="00D04D22" w:rsidTr="00D04D22">
        <w:trPr>
          <w:trHeight w:val="25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22" w:rsidRDefault="00D04D22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22" w:rsidRDefault="00D04D22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22" w:rsidRDefault="00D04D22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22" w:rsidRDefault="00D04D22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22" w:rsidRDefault="00D04D22">
            <w:pPr>
              <w:rPr>
                <w:sz w:val="20"/>
                <w:szCs w:val="20"/>
              </w:rPr>
            </w:pPr>
          </w:p>
        </w:tc>
      </w:tr>
      <w:tr w:rsidR="00D04D22" w:rsidTr="00D04D22">
        <w:trPr>
          <w:trHeight w:val="117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center"/>
            </w:pPr>
            <w:r>
              <w:t>Первоначальный бюджет утверждено решением № 21-130 Р от 15.12.2022 г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center"/>
            </w:pPr>
            <w:r>
              <w:t>Уточненный бюджет утверждено решением № 30-214 Р от 18.12.2023 г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1E50C7">
            <w:pPr>
              <w:jc w:val="center"/>
            </w:pPr>
            <w:r>
              <w:t>Бюджет 2023</w:t>
            </w:r>
            <w:r w:rsidR="00D04D22">
              <w:t xml:space="preserve"> (Исполнение)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center"/>
            </w:pPr>
            <w:r>
              <w:t>Процент исполнения</w:t>
            </w:r>
          </w:p>
        </w:tc>
      </w:tr>
      <w:tr w:rsidR="00D04D22" w:rsidTr="00D04D22">
        <w:trPr>
          <w:trHeight w:val="458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22" w:rsidRDefault="00D04D22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22" w:rsidRDefault="00D04D22"/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22" w:rsidRDefault="00D04D22"/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22" w:rsidRDefault="00D04D22"/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22" w:rsidRDefault="00D04D22"/>
        </w:tc>
      </w:tr>
      <w:tr w:rsidR="00D04D22" w:rsidTr="00D04D22">
        <w:trPr>
          <w:trHeight w:val="315"/>
        </w:trPr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center"/>
            </w:pPr>
            <w:r>
              <w:t>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center"/>
            </w:pPr>
            <w: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center"/>
            </w:pPr>
            <w: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center"/>
            </w:pPr>
            <w: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center"/>
            </w:pPr>
            <w:r>
              <w:t>5</w:t>
            </w:r>
          </w:p>
        </w:tc>
      </w:tr>
      <w:tr w:rsidR="00D04D22" w:rsidTr="00D04D22">
        <w:trPr>
          <w:trHeight w:val="63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Муниципальная программа Дзержинского района "Управление муниципальной собственностью"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31 586 096,00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34 289 134,85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34 566 628,02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101</w:t>
            </w:r>
          </w:p>
        </w:tc>
      </w:tr>
      <w:tr w:rsidR="00D04D22" w:rsidTr="00D04D22">
        <w:trPr>
          <w:trHeight w:val="64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"Управление муниципальной собственностью"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31 586 096,00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34 289 134,85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34 566 628,02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101</w:t>
            </w:r>
          </w:p>
        </w:tc>
      </w:tr>
      <w:tr w:rsidR="00D04D22" w:rsidTr="00D04D22">
        <w:trPr>
          <w:trHeight w:val="64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Муниципальная программа Дзержинского района "Развитие образования"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556 806 939,00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620 517 696,57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610 332 530,25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98</w:t>
            </w:r>
          </w:p>
        </w:tc>
      </w:tr>
      <w:tr w:rsidR="00D04D22" w:rsidTr="00D04D22">
        <w:trPr>
          <w:trHeight w:val="70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lastRenderedPageBreak/>
              <w:t>Подпрограмма "Развитие дошкольного, общего и дополнительного образования 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537 296 653,00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600 654 921,04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590 941 969,35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98</w:t>
            </w:r>
          </w:p>
        </w:tc>
      </w:tr>
      <w:tr w:rsidR="00D04D22" w:rsidTr="00D04D22">
        <w:trPr>
          <w:trHeight w:val="64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"Развитие кадрового потенциала отрасли"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2 643 887,00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2 727 858,00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2 723 220,60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100</w:t>
            </w:r>
          </w:p>
        </w:tc>
      </w:tr>
      <w:tr w:rsidR="00D04D22" w:rsidTr="00D04D22">
        <w:trPr>
          <w:trHeight w:val="70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"Поддержка детей сирот, расширение практики применения семейных форм воспитания"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10 387 700,00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10 448 331,53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9 981 531,53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96</w:t>
            </w:r>
          </w:p>
        </w:tc>
      </w:tr>
      <w:tr w:rsidR="00D04D22" w:rsidTr="00D04D22">
        <w:trPr>
          <w:trHeight w:val="94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6 478 699,00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6 686 586,00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6 685 808,77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100</w:t>
            </w:r>
          </w:p>
        </w:tc>
      </w:tr>
      <w:tr w:rsidR="00D04D22" w:rsidTr="00D04D22">
        <w:trPr>
          <w:trHeight w:val="127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Муниципальная программа Дзержинского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16 656 700,00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32 237 934,95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27 401 449,18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85</w:t>
            </w:r>
          </w:p>
        </w:tc>
      </w:tr>
      <w:tr w:rsidR="00D04D22" w:rsidTr="00D04D22">
        <w:trPr>
          <w:trHeight w:val="105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"Модернизация, реконструкция и капитальный ремонт объектов коммунальной инфраструктуры Дзержинского района"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100 000,00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100 000,00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0</w:t>
            </w:r>
          </w:p>
        </w:tc>
      </w:tr>
      <w:tr w:rsidR="00D04D22" w:rsidTr="00D04D22">
        <w:trPr>
          <w:trHeight w:val="105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"Чистая вода Дзержинского района"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6 006 000,00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9 141 289,41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4 537 842,52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50</w:t>
            </w:r>
          </w:p>
        </w:tc>
      </w:tr>
      <w:tr w:rsidR="00D04D22" w:rsidTr="00D04D22">
        <w:trPr>
          <w:trHeight w:val="60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"Энергосбережение и повышение энергетической эффективности в Дзержинском районе"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30 000,00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30 000,00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0</w:t>
            </w:r>
          </w:p>
        </w:tc>
      </w:tr>
      <w:tr w:rsidR="00D04D22" w:rsidTr="00D04D22">
        <w:trPr>
          <w:trHeight w:val="52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Отдельные мероприятия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10 520 700,00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22 966 645,54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22 863 606,66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100</w:t>
            </w:r>
          </w:p>
        </w:tc>
      </w:tr>
      <w:tr w:rsidR="00D04D22" w:rsidTr="00D04D22">
        <w:trPr>
          <w:trHeight w:val="111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Муниципальная программа Дзержинского района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5 629 576,00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14 299 559,49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12 823 007,18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90</w:t>
            </w:r>
          </w:p>
        </w:tc>
      </w:tr>
      <w:tr w:rsidR="00D04D22" w:rsidTr="00D04D22">
        <w:trPr>
          <w:trHeight w:val="100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"Защита от чрезвычайных ситуаций природного и техногенного характера и обеспечение безопасности населения Дзержинского района"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3 976 566,00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11 536 566,10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10 758 544,24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93</w:t>
            </w:r>
          </w:p>
        </w:tc>
      </w:tr>
      <w:tr w:rsidR="00D04D22" w:rsidTr="00D04D22">
        <w:trPr>
          <w:trHeight w:val="8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lastRenderedPageBreak/>
              <w:t>Подпрограмма "Противодействия проявлениям терроризма и экстремизма на территории Дзержинского района"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4 000,00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4 000,00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100</w:t>
            </w:r>
          </w:p>
        </w:tc>
      </w:tr>
      <w:tr w:rsidR="00D04D22" w:rsidTr="00D04D22">
        <w:trPr>
          <w:trHeight w:val="166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«Обеспечение первичных мер пожарной безопасности на территории Дзержинского района»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1 649 010,00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2 758 993,39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2 060 462,94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75</w:t>
            </w:r>
          </w:p>
        </w:tc>
      </w:tr>
      <w:tr w:rsidR="00D04D22" w:rsidTr="00D04D22">
        <w:trPr>
          <w:trHeight w:val="73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Муниципальная программа Дзержинского района "Управление муниципальными финансами"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81 541 699,00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78 691 589,47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78 100 342,40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99</w:t>
            </w:r>
          </w:p>
        </w:tc>
      </w:tr>
      <w:tr w:rsidR="00D04D22" w:rsidTr="00D04D22">
        <w:trPr>
          <w:trHeight w:val="7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Дзержинского района"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56 543 873,00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57 125 572,15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57 125 572,15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100</w:t>
            </w:r>
          </w:p>
        </w:tc>
      </w:tr>
      <w:tr w:rsidR="00D04D22" w:rsidTr="00D04D22">
        <w:trPr>
          <w:trHeight w:val="7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"Эффективное управление муниципальным долгом Дзержинского района"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697,32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697,32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100</w:t>
            </w:r>
          </w:p>
        </w:tc>
      </w:tr>
      <w:tr w:rsidR="00D04D22" w:rsidTr="00D04D22">
        <w:trPr>
          <w:trHeight w:val="64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"Организация и осуществление муниципального контроля в бюджетной сфере"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19 432,00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19 432,00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19 432,00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100</w:t>
            </w:r>
          </w:p>
        </w:tc>
      </w:tr>
      <w:tr w:rsidR="00D04D22" w:rsidTr="00D04D22">
        <w:trPr>
          <w:trHeight w:val="102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"Обеспечение реализации муниципальной программы и прочие мероприятия в области финансов"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24 968 394,00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21 545 888,00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20 954 640,93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97</w:t>
            </w:r>
          </w:p>
        </w:tc>
      </w:tr>
      <w:tr w:rsidR="00D04D22" w:rsidTr="00D04D22">
        <w:trPr>
          <w:trHeight w:val="103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Муниципальная программа Дзержинского района "Создание условий для обеспечения доступным и комфортным жильем граждан"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1 553 842,00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12 004 782,80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11 890 952,80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99</w:t>
            </w:r>
          </w:p>
        </w:tc>
      </w:tr>
      <w:tr w:rsidR="00D04D22" w:rsidTr="00D04D22">
        <w:trPr>
          <w:trHeight w:val="100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"Стимулирование жилищного строительства на территории Дзержинского района"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400 000,00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9 142 364,80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9 079 534,80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99</w:t>
            </w:r>
          </w:p>
        </w:tc>
      </w:tr>
      <w:tr w:rsidR="00D04D22" w:rsidTr="00D04D22">
        <w:trPr>
          <w:trHeight w:val="54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"Улучшение жилищных условий отдельных категорий граждан, проживающих на территории Дзержинского района"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1 153 842,00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2 862 418,00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2 811 418,00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98</w:t>
            </w:r>
          </w:p>
        </w:tc>
      </w:tr>
      <w:tr w:rsidR="00D04D22" w:rsidTr="00D04D22">
        <w:trPr>
          <w:trHeight w:val="64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Муниципальная программа Дзержинского района "Развитие культуры"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69 679 269,00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75 655 142,92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77 060 128,07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102</w:t>
            </w:r>
          </w:p>
        </w:tc>
      </w:tr>
      <w:tr w:rsidR="00D04D22" w:rsidTr="00D04D22">
        <w:trPr>
          <w:trHeight w:val="64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lastRenderedPageBreak/>
              <w:t>Подпрограмма "Организация библиотечного обслуживания населения"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20 754 451,00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23 104 126,45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23 787 040,45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103</w:t>
            </w:r>
          </w:p>
        </w:tc>
      </w:tr>
      <w:tr w:rsidR="00D04D22" w:rsidTr="00D04D22">
        <w:trPr>
          <w:trHeight w:val="64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"Сохранение, использование и популяризация объектов культурного наследия"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1 494 302,00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1 641 318,00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1 641 318,00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100</w:t>
            </w:r>
          </w:p>
        </w:tc>
      </w:tr>
      <w:tr w:rsidR="00D04D22" w:rsidTr="00D04D22">
        <w:trPr>
          <w:trHeight w:val="118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40 885 512,00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43 785 227,62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44 693 579,62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102</w:t>
            </w:r>
          </w:p>
        </w:tc>
      </w:tr>
      <w:tr w:rsidR="00D04D22" w:rsidTr="00D04D22">
        <w:trPr>
          <w:trHeight w:val="75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"Развитие дополнительного образования в области культуры в Дзержинском районе"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6 408 904,00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6 984 810,85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6 798 530,00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97</w:t>
            </w:r>
          </w:p>
        </w:tc>
      </w:tr>
      <w:tr w:rsidR="00D04D22" w:rsidTr="00D04D22">
        <w:trPr>
          <w:trHeight w:val="64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"Формирование и содержание муниципального архива"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136 100,00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139 660,00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139 660,00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100</w:t>
            </w:r>
          </w:p>
        </w:tc>
      </w:tr>
      <w:tr w:rsidR="00D04D22" w:rsidTr="00D04D22">
        <w:trPr>
          <w:trHeight w:val="8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Муниципальная программа Дзержинского района "Развитие сельского хозяйства"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5 160 500,00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5 289 246,00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5 018 466,57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95</w:t>
            </w:r>
          </w:p>
        </w:tc>
      </w:tr>
      <w:tr w:rsidR="00D04D22" w:rsidTr="00D04D22">
        <w:trPr>
          <w:trHeight w:val="8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 xml:space="preserve">Подпрограмма "Развитие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765 700,00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768 225,00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768 153,35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100</w:t>
            </w:r>
          </w:p>
        </w:tc>
      </w:tr>
      <w:tr w:rsidR="00D04D22" w:rsidTr="00D04D22">
        <w:trPr>
          <w:trHeight w:val="8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4 394 800,00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4 521 021,00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4 250 313,22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94</w:t>
            </w:r>
          </w:p>
        </w:tc>
      </w:tr>
      <w:tr w:rsidR="00D04D22" w:rsidTr="00D04D22">
        <w:trPr>
          <w:trHeight w:val="9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Муниципальная программа Дзержинского района "Развитие субъектов малого и среднего предпринимательства"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1 033 303,00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1 603 303,00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1 603 303,00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100</w:t>
            </w:r>
          </w:p>
        </w:tc>
      </w:tr>
      <w:tr w:rsidR="00D04D22" w:rsidTr="00D04D22">
        <w:trPr>
          <w:trHeight w:val="81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"Развитие субъектов малого и среднего предпринимательства"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1 033 303,00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1 603 303,00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1 603 303,00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100</w:t>
            </w:r>
          </w:p>
        </w:tc>
      </w:tr>
      <w:tr w:rsidR="00D04D22" w:rsidTr="00D04D22">
        <w:trPr>
          <w:trHeight w:val="64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Муниципальная программа Дзержинского района "Развитие транспортного комплекса"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27 110 600,00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27 110 600,00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26 581 115,71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98</w:t>
            </w:r>
          </w:p>
        </w:tc>
      </w:tr>
      <w:tr w:rsidR="00D04D22" w:rsidTr="00D04D22">
        <w:trPr>
          <w:trHeight w:val="5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"Развитие транспортного комплекса"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22 000 000,00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22 000 000,00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21 801 838,00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99</w:t>
            </w:r>
          </w:p>
        </w:tc>
      </w:tr>
      <w:tr w:rsidR="00D04D22" w:rsidTr="00D04D22">
        <w:trPr>
          <w:trHeight w:val="54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Отдельные мероприятия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5 110 600,00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5 110 600,00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4 779 277,71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94</w:t>
            </w:r>
          </w:p>
        </w:tc>
      </w:tr>
      <w:tr w:rsidR="00D04D22" w:rsidTr="00D04D22">
        <w:trPr>
          <w:trHeight w:val="99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lastRenderedPageBreak/>
              <w:t>Муниципальная программа Дзержинского района "Обращение с отходами производства и потребления на территории Дзержинского района"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5 158 589,44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943 073,29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18</w:t>
            </w:r>
          </w:p>
        </w:tc>
      </w:tr>
      <w:tr w:rsidR="00D04D22" w:rsidTr="00D04D22">
        <w:trPr>
          <w:trHeight w:val="105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"Обращение с отходами производства и потребления на территории Дзержинского района"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5 158 589,44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943 073,29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18</w:t>
            </w:r>
          </w:p>
        </w:tc>
      </w:tr>
      <w:tr w:rsidR="00D04D22" w:rsidTr="00D04D22">
        <w:trPr>
          <w:trHeight w:val="64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Муниципальная программа Дзержинского района "Молодежь Дзержинского района в XXI веке"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2 834 118,00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3 619 115,11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3 482 299,04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96</w:t>
            </w:r>
          </w:p>
        </w:tc>
      </w:tr>
      <w:tr w:rsidR="00D04D22" w:rsidTr="00D04D22">
        <w:trPr>
          <w:trHeight w:val="78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"Вовлечение молодежи Дзержинского района в социальную практику"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2 804 118,00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3 589 115,11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3 452 299,04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96</w:t>
            </w:r>
          </w:p>
        </w:tc>
      </w:tr>
      <w:tr w:rsidR="00D04D22" w:rsidTr="00D04D22">
        <w:trPr>
          <w:trHeight w:val="64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"Патриотическое воспитание молодежи"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30 000,00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30 000,00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30 000,00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100</w:t>
            </w:r>
          </w:p>
        </w:tc>
      </w:tr>
      <w:tr w:rsidR="00D04D22" w:rsidTr="00D04D22">
        <w:trPr>
          <w:trHeight w:val="69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Муниципальная программа Дзержинского района "Развитие массовой физической культуры и спорта"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1 572 750,00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7 903 096,00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7 809 753,27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99</w:t>
            </w:r>
          </w:p>
        </w:tc>
      </w:tr>
      <w:tr w:rsidR="00D04D22" w:rsidTr="00D04D22">
        <w:trPr>
          <w:trHeight w:val="69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Подпрограмма "Развитие массовой физической культуры и спорта"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1 572 750,00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7 903 096,00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7 809 753,27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99</w:t>
            </w:r>
          </w:p>
        </w:tc>
      </w:tr>
      <w:tr w:rsidR="00D04D22" w:rsidTr="00D04D22">
        <w:trPr>
          <w:trHeight w:val="64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2 459 124,00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2 671 524,48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2 679 986,31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100</w:t>
            </w:r>
          </w:p>
        </w:tc>
      </w:tr>
      <w:tr w:rsidR="00D04D22" w:rsidTr="00D04D22">
        <w:trPr>
          <w:trHeight w:val="64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Функционирование представительного органа муниципального образования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2 459 124,00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2 671 524,48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2 679 986,31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100</w:t>
            </w:r>
          </w:p>
        </w:tc>
      </w:tr>
      <w:tr w:rsidR="00D04D22" w:rsidTr="00D04D22">
        <w:trPr>
          <w:trHeight w:val="64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Непрограммные расходы местных администраций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41 145 064,00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59 672 463,58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55 952 971,43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94</w:t>
            </w:r>
          </w:p>
        </w:tc>
      </w:tr>
      <w:tr w:rsidR="00D04D22" w:rsidTr="00D04D22">
        <w:trPr>
          <w:trHeight w:val="64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Функционирование местных администраций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41 145 064,00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59 672 463,58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55 952 971,43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94</w:t>
            </w:r>
          </w:p>
        </w:tc>
      </w:tr>
      <w:tr w:rsidR="00D04D22" w:rsidTr="00D04D22">
        <w:trPr>
          <w:trHeight w:val="64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Непрограммные расходы контрольно-счетного органа муниципального образования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1 249 069,00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1 437 130,10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1 435 455,86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100</w:t>
            </w:r>
          </w:p>
        </w:tc>
      </w:tr>
      <w:tr w:rsidR="00D04D22" w:rsidTr="00D04D22">
        <w:trPr>
          <w:trHeight w:val="64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D22" w:rsidRDefault="00D04D22">
            <w:r>
              <w:t>Функционирование контрольно-счетного органа муниципального образования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1 249 069,00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1 437 130,10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22" w:rsidRDefault="00D04D22">
            <w:pPr>
              <w:jc w:val="right"/>
            </w:pPr>
            <w:r>
              <w:t>1 435 455,86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100</w:t>
            </w:r>
          </w:p>
        </w:tc>
      </w:tr>
      <w:tr w:rsidR="00D04D22" w:rsidTr="00D04D22">
        <w:trPr>
          <w:trHeight w:val="64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22" w:rsidRDefault="00D04D22">
            <w:r>
              <w:t>ИТОГО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846 019 649,00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982 160 908,76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957 681 462,38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22" w:rsidRDefault="00D04D22">
            <w:pPr>
              <w:jc w:val="right"/>
            </w:pPr>
            <w:r>
              <w:t>98</w:t>
            </w:r>
          </w:p>
        </w:tc>
      </w:tr>
    </w:tbl>
    <w:p w:rsidR="005C46E3" w:rsidRDefault="005C46E3" w:rsidP="005C46E3">
      <w:pPr>
        <w:ind w:firstLine="709"/>
        <w:rPr>
          <w:szCs w:val="28"/>
        </w:rPr>
      </w:pPr>
    </w:p>
    <w:p w:rsidR="005C46E3" w:rsidRPr="00F815E7" w:rsidRDefault="005C46E3" w:rsidP="005C46E3">
      <w:pPr>
        <w:ind w:firstLine="709"/>
        <w:rPr>
          <w:sz w:val="28"/>
          <w:szCs w:val="28"/>
        </w:rPr>
      </w:pPr>
      <w:r w:rsidRPr="00F815E7">
        <w:rPr>
          <w:sz w:val="28"/>
          <w:szCs w:val="28"/>
        </w:rPr>
        <w:lastRenderedPageBreak/>
        <w:t>Всего на реализац</w:t>
      </w:r>
      <w:r w:rsidR="001E50C7">
        <w:rPr>
          <w:sz w:val="28"/>
          <w:szCs w:val="28"/>
        </w:rPr>
        <w:t>ию муниципальных программ в 2023</w:t>
      </w:r>
      <w:r w:rsidRPr="00F815E7">
        <w:rPr>
          <w:sz w:val="28"/>
          <w:szCs w:val="28"/>
        </w:rPr>
        <w:t xml:space="preserve"> году было предусмотрено </w:t>
      </w:r>
      <w:r w:rsidR="001E50C7">
        <w:rPr>
          <w:color w:val="000000"/>
          <w:sz w:val="28"/>
          <w:szCs w:val="28"/>
        </w:rPr>
        <w:t>982160908,76</w:t>
      </w:r>
      <w:r w:rsidRPr="00F815E7">
        <w:rPr>
          <w:color w:val="000000"/>
          <w:sz w:val="28"/>
          <w:szCs w:val="28"/>
        </w:rPr>
        <w:t xml:space="preserve"> </w:t>
      </w:r>
      <w:r w:rsidRPr="00F815E7">
        <w:rPr>
          <w:bCs/>
          <w:sz w:val="28"/>
          <w:szCs w:val="28"/>
        </w:rPr>
        <w:t xml:space="preserve">рублей, исполнение составило </w:t>
      </w:r>
      <w:r w:rsidR="001E50C7">
        <w:rPr>
          <w:color w:val="000000"/>
          <w:sz w:val="28"/>
          <w:szCs w:val="28"/>
        </w:rPr>
        <w:t>957681462,38</w:t>
      </w:r>
      <w:r w:rsidRPr="00F815E7">
        <w:rPr>
          <w:color w:val="000000"/>
          <w:sz w:val="28"/>
          <w:szCs w:val="28"/>
        </w:rPr>
        <w:t xml:space="preserve"> </w:t>
      </w:r>
      <w:r w:rsidR="001E50C7">
        <w:rPr>
          <w:bCs/>
          <w:sz w:val="28"/>
          <w:szCs w:val="28"/>
        </w:rPr>
        <w:t>рублей или 98</w:t>
      </w:r>
      <w:r w:rsidRPr="00F815E7">
        <w:rPr>
          <w:bCs/>
          <w:sz w:val="28"/>
          <w:szCs w:val="28"/>
        </w:rPr>
        <w:t xml:space="preserve"> %.</w:t>
      </w:r>
    </w:p>
    <w:p w:rsidR="005C46E3" w:rsidRPr="00F815E7" w:rsidRDefault="005C46E3" w:rsidP="005C46E3">
      <w:pPr>
        <w:ind w:firstLine="709"/>
        <w:rPr>
          <w:b/>
          <w:sz w:val="28"/>
          <w:szCs w:val="28"/>
        </w:rPr>
      </w:pPr>
      <w:r w:rsidRPr="00F815E7">
        <w:rPr>
          <w:sz w:val="28"/>
          <w:szCs w:val="28"/>
        </w:rPr>
        <w:t>Из 13 муниципальных программ, предусмотренных Решением о бюджете, высокое исполнение (от 95 % до 100 %) сложилось по 8 программам.</w:t>
      </w:r>
    </w:p>
    <w:p w:rsidR="005C46E3" w:rsidRPr="00F815E7" w:rsidRDefault="005C46E3" w:rsidP="005C46E3">
      <w:pPr>
        <w:ind w:firstLine="709"/>
        <w:rPr>
          <w:iCs/>
          <w:sz w:val="28"/>
          <w:szCs w:val="28"/>
        </w:rPr>
      </w:pPr>
      <w:r w:rsidRPr="00F815E7">
        <w:rPr>
          <w:iCs/>
          <w:sz w:val="28"/>
          <w:szCs w:val="28"/>
        </w:rPr>
        <w:t>В диапазоне ниже 90 % исполнено 4 программы:</w:t>
      </w:r>
    </w:p>
    <w:p w:rsidR="005C46E3" w:rsidRPr="00F815E7" w:rsidRDefault="005C46E3" w:rsidP="005C46E3">
      <w:pPr>
        <w:ind w:firstLine="709"/>
        <w:rPr>
          <w:iCs/>
          <w:sz w:val="28"/>
          <w:szCs w:val="28"/>
        </w:rPr>
      </w:pPr>
      <w:r w:rsidRPr="00F815E7">
        <w:rPr>
          <w:iCs/>
          <w:sz w:val="28"/>
          <w:szCs w:val="28"/>
        </w:rPr>
        <w:t xml:space="preserve">-муниципальная </w:t>
      </w:r>
      <w:r w:rsidRPr="00F815E7">
        <w:rPr>
          <w:color w:val="000000"/>
          <w:sz w:val="28"/>
          <w:szCs w:val="28"/>
        </w:rPr>
        <w:t>программа Дзержинского района "Реформирование и модернизация жилищно-коммунального хозяйства и повышение энергетической эффективности" 81,1</w:t>
      </w:r>
      <w:r w:rsidRPr="00F815E7">
        <w:rPr>
          <w:iCs/>
          <w:sz w:val="28"/>
          <w:szCs w:val="28"/>
        </w:rPr>
        <w:t xml:space="preserve"> % исполнения; в связи с переносом исполнения работ по мониторингу запасов воды на 2023 год;</w:t>
      </w:r>
    </w:p>
    <w:p w:rsidR="005C46E3" w:rsidRPr="00F815E7" w:rsidRDefault="005C46E3" w:rsidP="005C46E3">
      <w:pPr>
        <w:ind w:firstLine="709"/>
        <w:rPr>
          <w:sz w:val="28"/>
          <w:szCs w:val="28"/>
        </w:rPr>
      </w:pPr>
      <w:r w:rsidRPr="00F815E7">
        <w:rPr>
          <w:iCs/>
          <w:kern w:val="24"/>
          <w:sz w:val="28"/>
          <w:szCs w:val="28"/>
        </w:rPr>
        <w:t xml:space="preserve">Информация об исполнение муниципальных программ приведена в </w:t>
      </w:r>
      <w:r w:rsidRPr="00F815E7">
        <w:rPr>
          <w:sz w:val="28"/>
          <w:szCs w:val="28"/>
        </w:rPr>
        <w:t>таблице 5.</w:t>
      </w:r>
    </w:p>
    <w:p w:rsidR="005C46E3" w:rsidRPr="00F815E7" w:rsidRDefault="005C46E3" w:rsidP="005C46E3">
      <w:pPr>
        <w:ind w:firstLine="709"/>
        <w:rPr>
          <w:sz w:val="28"/>
          <w:szCs w:val="28"/>
        </w:rPr>
      </w:pPr>
    </w:p>
    <w:bookmarkEnd w:id="126"/>
    <w:p w:rsidR="005C46E3" w:rsidRPr="00F815E7" w:rsidRDefault="005C46E3" w:rsidP="005C46E3">
      <w:pPr>
        <w:ind w:firstLine="709"/>
        <w:rPr>
          <w:bCs/>
          <w:sz w:val="28"/>
          <w:szCs w:val="28"/>
        </w:rPr>
      </w:pPr>
      <w:r w:rsidRPr="00F815E7">
        <w:rPr>
          <w:bCs/>
          <w:sz w:val="28"/>
          <w:szCs w:val="28"/>
        </w:rPr>
        <w:t>Непрограммные расходы.</w:t>
      </w:r>
    </w:p>
    <w:p w:rsidR="005C46E3" w:rsidRPr="00F815E7" w:rsidRDefault="005C46E3" w:rsidP="005C46E3">
      <w:pPr>
        <w:ind w:firstLine="709"/>
        <w:rPr>
          <w:b/>
          <w:bCs/>
          <w:sz w:val="28"/>
          <w:szCs w:val="28"/>
          <w:u w:val="single"/>
        </w:rPr>
      </w:pPr>
    </w:p>
    <w:p w:rsidR="005C46E3" w:rsidRPr="00F815E7" w:rsidRDefault="005C46E3" w:rsidP="005C46E3">
      <w:pPr>
        <w:ind w:firstLine="680"/>
        <w:rPr>
          <w:sz w:val="28"/>
          <w:szCs w:val="28"/>
        </w:rPr>
      </w:pPr>
      <w:r w:rsidRPr="00F815E7">
        <w:rPr>
          <w:bCs/>
          <w:sz w:val="28"/>
          <w:szCs w:val="28"/>
        </w:rPr>
        <w:t>Исполнение по непрограммным расходам оставило 61</w:t>
      </w:r>
      <w:r w:rsidRPr="00F815E7">
        <w:rPr>
          <w:color w:val="000000"/>
          <w:sz w:val="28"/>
          <w:szCs w:val="28"/>
        </w:rPr>
        <w:t xml:space="preserve"> 254 001,87 </w:t>
      </w:r>
      <w:r w:rsidRPr="00F815E7">
        <w:rPr>
          <w:sz w:val="28"/>
          <w:szCs w:val="28"/>
        </w:rPr>
        <w:t xml:space="preserve">рублей, при плановых назначениях </w:t>
      </w:r>
      <w:r w:rsidRPr="00F815E7">
        <w:rPr>
          <w:color w:val="000000"/>
          <w:sz w:val="28"/>
          <w:szCs w:val="28"/>
        </w:rPr>
        <w:t xml:space="preserve">63 491 137,73 </w:t>
      </w:r>
      <w:r w:rsidRPr="00F815E7">
        <w:rPr>
          <w:sz w:val="28"/>
          <w:szCs w:val="28"/>
        </w:rPr>
        <w:t xml:space="preserve">рублей, что составляет 96,4% исполнения. </w:t>
      </w:r>
    </w:p>
    <w:p w:rsidR="005C46E3" w:rsidRPr="00F815E7" w:rsidRDefault="005C46E3" w:rsidP="005C46E3">
      <w:pPr>
        <w:ind w:firstLine="709"/>
        <w:rPr>
          <w:bCs/>
          <w:sz w:val="28"/>
          <w:szCs w:val="28"/>
        </w:rPr>
      </w:pPr>
    </w:p>
    <w:p w:rsidR="005C46E3" w:rsidRPr="00F815E7" w:rsidRDefault="005C46E3" w:rsidP="005C46E3">
      <w:pPr>
        <w:ind w:firstLine="709"/>
        <w:rPr>
          <w:sz w:val="28"/>
          <w:szCs w:val="28"/>
        </w:rPr>
      </w:pPr>
      <w:r w:rsidRPr="00F815E7">
        <w:rPr>
          <w:sz w:val="28"/>
          <w:szCs w:val="28"/>
        </w:rPr>
        <w:t>Основные направления в структуре прочих расходов по которым сложилось наибольшее неисполнение следующие:</w:t>
      </w:r>
    </w:p>
    <w:p w:rsidR="005C46E3" w:rsidRPr="00F815E7" w:rsidRDefault="005C46E3" w:rsidP="005C46E3">
      <w:pPr>
        <w:ind w:firstLine="709"/>
        <w:rPr>
          <w:b/>
          <w:sz w:val="28"/>
          <w:szCs w:val="28"/>
        </w:rPr>
      </w:pPr>
      <w:r w:rsidRPr="00F815E7">
        <w:rPr>
          <w:i/>
          <w:sz w:val="28"/>
          <w:szCs w:val="28"/>
        </w:rPr>
        <w:t xml:space="preserve"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 </w:t>
      </w:r>
      <w:r w:rsidR="00131623">
        <w:rPr>
          <w:sz w:val="28"/>
          <w:szCs w:val="28"/>
        </w:rPr>
        <w:t>57404149,01</w:t>
      </w:r>
      <w:r w:rsidRPr="00F815E7">
        <w:rPr>
          <w:sz w:val="28"/>
          <w:szCs w:val="28"/>
        </w:rPr>
        <w:t xml:space="preserve"> рублей</w:t>
      </w:r>
      <w:r w:rsidRPr="00F815E7">
        <w:rPr>
          <w:b/>
          <w:sz w:val="28"/>
          <w:szCs w:val="28"/>
        </w:rPr>
        <w:t>;</w:t>
      </w:r>
    </w:p>
    <w:p w:rsidR="005C46E3" w:rsidRPr="00F815E7" w:rsidRDefault="005C46E3" w:rsidP="005C46E3">
      <w:pPr>
        <w:ind w:firstLine="709"/>
        <w:rPr>
          <w:sz w:val="28"/>
          <w:szCs w:val="28"/>
        </w:rPr>
      </w:pPr>
      <w:r w:rsidRPr="00F815E7">
        <w:rPr>
          <w:sz w:val="28"/>
          <w:szCs w:val="28"/>
        </w:rPr>
        <w:t xml:space="preserve">Отклонения по иным мероприятиям составляют незначительные суммы.  </w:t>
      </w:r>
    </w:p>
    <w:p w:rsidR="005C46E3" w:rsidRPr="00F815E7" w:rsidRDefault="005C46E3" w:rsidP="005C46E3">
      <w:pPr>
        <w:ind w:firstLine="709"/>
        <w:rPr>
          <w:sz w:val="28"/>
          <w:szCs w:val="28"/>
        </w:rPr>
      </w:pPr>
    </w:p>
    <w:p w:rsidR="005C46E3" w:rsidRPr="002356F1" w:rsidRDefault="005C46E3" w:rsidP="005C46E3">
      <w:pPr>
        <w:shd w:val="clear" w:color="auto" w:fill="FFFFFF"/>
        <w:ind w:firstLine="900"/>
        <w:rPr>
          <w:color w:val="030000"/>
          <w:sz w:val="28"/>
          <w:szCs w:val="28"/>
        </w:rPr>
      </w:pPr>
    </w:p>
    <w:p w:rsidR="005C46E3" w:rsidRDefault="005C46E3" w:rsidP="005C46E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Расходы районного бюджета по разделам, подразделам класси</w:t>
      </w:r>
      <w:r w:rsidR="00276022">
        <w:rPr>
          <w:b/>
          <w:sz w:val="28"/>
          <w:szCs w:val="28"/>
        </w:rPr>
        <w:t>фикации расходов бюджета за 2023</w:t>
      </w:r>
      <w:r w:rsidR="00241DB8">
        <w:rPr>
          <w:b/>
          <w:sz w:val="28"/>
          <w:szCs w:val="28"/>
        </w:rPr>
        <w:t xml:space="preserve"> год</w:t>
      </w:r>
    </w:p>
    <w:p w:rsidR="00241DB8" w:rsidRPr="00241DB8" w:rsidRDefault="00241DB8" w:rsidP="005C46E3">
      <w:pPr>
        <w:rPr>
          <w:b/>
        </w:rPr>
      </w:pPr>
    </w:p>
    <w:tbl>
      <w:tblPr>
        <w:tblW w:w="9761" w:type="dxa"/>
        <w:tblLayout w:type="fixed"/>
        <w:tblLook w:val="04A0" w:firstRow="1" w:lastRow="0" w:firstColumn="1" w:lastColumn="0" w:noHBand="0" w:noVBand="1"/>
      </w:tblPr>
      <w:tblGrid>
        <w:gridCol w:w="3828"/>
        <w:gridCol w:w="1530"/>
        <w:gridCol w:w="1560"/>
        <w:gridCol w:w="8"/>
        <w:gridCol w:w="1712"/>
        <w:gridCol w:w="1115"/>
        <w:gridCol w:w="8"/>
      </w:tblGrid>
      <w:tr w:rsidR="00241DB8" w:rsidRPr="00241DB8" w:rsidTr="00241DB8">
        <w:trPr>
          <w:trHeight w:val="255"/>
        </w:trPr>
        <w:tc>
          <w:tcPr>
            <w:tcW w:w="6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b/>
                <w:bCs/>
                <w:color w:val="000000"/>
              </w:rPr>
            </w:pPr>
            <w:r w:rsidRPr="00241DB8">
              <w:rPr>
                <w:b/>
                <w:bCs/>
                <w:color w:val="000000"/>
              </w:rPr>
              <w:t xml:space="preserve"> Расходы бюджета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DB8" w:rsidRPr="00241DB8" w:rsidRDefault="00241DB8" w:rsidP="00241DB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Наименование показателя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Исполнено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 xml:space="preserve"> Неисполненные назначения </w:t>
            </w:r>
          </w:p>
        </w:tc>
      </w:tr>
      <w:tr w:rsidR="00241DB8" w:rsidRPr="00241DB8" w:rsidTr="00241DB8">
        <w:trPr>
          <w:gridAfter w:val="1"/>
          <w:wAfter w:w="8" w:type="dxa"/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     5</w:t>
            </w:r>
          </w:p>
        </w:tc>
      </w:tr>
      <w:tr w:rsidR="00241DB8" w:rsidRPr="00241DB8" w:rsidTr="00241DB8">
        <w:trPr>
          <w:gridAfter w:val="1"/>
          <w:wAfter w:w="8" w:type="dxa"/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Расходы бюджета - всего</w:t>
            </w:r>
            <w:r w:rsidRPr="00241DB8">
              <w:rPr>
                <w:color w:val="000000"/>
              </w:rPr>
              <w:br/>
              <w:t xml:space="preserve">          в том числе: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983 062 508,76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957 681 462,38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25 381 046,38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99 444 829,19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96 069 910,56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3 374 918,63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2 560 826,90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2 538 721,67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22 105,23   </w:t>
            </w:r>
          </w:p>
        </w:tc>
      </w:tr>
      <w:tr w:rsidR="00241DB8" w:rsidRPr="00241DB8" w:rsidTr="00241DB8">
        <w:trPr>
          <w:gridAfter w:val="1"/>
          <w:wAfter w:w="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000 0102 0000000000 100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2 560 826,90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2 538 721,67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22 105,23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000 0102 0000000000 120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2 560 826,90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2 538 721,67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22 105,23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000 0102 0000000000 121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1 967 470,46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1 955 650,44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11 820,02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000 0102 0000000000 129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593 356,44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583 071,23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10 285,21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2 681 856,48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2 679 986,31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1 870,17   </w:t>
            </w:r>
          </w:p>
        </w:tc>
      </w:tr>
      <w:tr w:rsidR="00241DB8" w:rsidRPr="00241DB8" w:rsidTr="00241DB8">
        <w:trPr>
          <w:gridAfter w:val="1"/>
          <w:wAfter w:w="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000 0103 0000000000 100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2 623 527,28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2 621 657,11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1 870,17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000 0103 0000000000 120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2 623 527,28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2 621 657,11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1 870,17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000 0103 0000000000 121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1 958 413,01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1 956 976,62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1 436,39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000 0103 0000000000 122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74 981,28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74 981,28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241DB8"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lastRenderedPageBreak/>
              <w:t>000 0103 0000000000 129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590 132,99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589 699,21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433,78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000 0103 0000000000 200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29 800,00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29 800,00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000 0103 0000000000 240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29 800,00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29 800,00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000 0103 0000000000 244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29 800,00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29 800,00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000 0103 0000000000 800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28 529,20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28 529,20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000 0103 0000000000 850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28 529,20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28 529,20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Уплата иных платежей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000 0103 0000000000 853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28 529,20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28 529,20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38 930 680,89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38 666 410,99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264 269,90   </w:t>
            </w:r>
          </w:p>
        </w:tc>
      </w:tr>
      <w:tr w:rsidR="00241DB8" w:rsidRPr="00241DB8" w:rsidTr="00241DB8">
        <w:trPr>
          <w:gridAfter w:val="1"/>
          <w:wAfter w:w="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000 0104 0000000000 100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28 526 666,59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28 492 608,97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34 057,62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000 0104 0000000000 120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28 526 666,59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28 492 608,97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34 057,62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000 0104 0000000000 121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21 834 952,55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26 233,32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000 0104 0000000000 122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110 205,50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110 205,50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000 0104 0000000000 129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6 555 275,22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6 547 450,92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7 824,30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000 0104 0000000000 200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9 965 298,59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9 735 086,31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230 212,28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000 0104 0000000000 240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9 965 298,59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9 735 086,31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230 212,28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000 0104 0000000000 244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6 226 300,72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6 068 503,31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157 797,41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000 0104 0000000000 247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3 738 997,87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3 666 583,00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72 414,87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000 0104 0000000000 500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76 100,00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76 100,00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Субвенции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000 0104 0000000000 530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76 100,00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76 100,00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000 0104 0000000000 800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362 615,71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362 615,71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Исполнение судебных актов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000 0104 0000000000 830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10 500,00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10 500,00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000 0104 0000000000 831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10 500,00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10 500,00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000 0104 0000000000 850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352 115,71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352 115,71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000 0104 0000000000 852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4 900,00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4 900,00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Уплата иных платежей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000 0104 0000000000 853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347 215,71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347 215,71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10 708 043,10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10 055 041,67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653 001,43   </w:t>
            </w:r>
          </w:p>
        </w:tc>
      </w:tr>
      <w:tr w:rsidR="00241DB8" w:rsidRPr="00241DB8" w:rsidTr="00241DB8">
        <w:trPr>
          <w:gridAfter w:val="1"/>
          <w:wAfter w:w="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000 0106 0000000000 100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9 089 428,10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8 569 654,88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519 773,22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000 0106 0000000000 120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9 089 428,10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8 569 654,88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519 773,22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000 0106 0000000000 121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6 970 835,40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6 580 956,23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389 879,17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000 0106 0000000000 122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13 400,00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4 734,30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8 665,70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000 0106 0000000000 129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2 105 192,70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1 983 964,35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121 228,35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000 0106 0000000000 200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1 616 615,00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1 485 386,79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131 228,21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000 0106 0000000000 240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1 616 615,00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1 485 386,79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131 228,21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000 0106 0000000000 244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1 271 215,00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1 146 144,79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125 070,21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000 0106 0000000000 247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345 400,00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339 242,00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6 158,00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000 0106 0000000000 800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2 000,00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000 0106 0000000000 850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2 000,00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Уплата иных платежей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000 0106 0000000000 853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2 000,00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Резервные фонды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665 951,62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665 951,62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000 0111 0000000000 800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665 951,62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665 951,62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Резервные средства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000 0111 0000000000 870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665 951,62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665 951,62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000 0113 0000000000 000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43 897 470,20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42 129 749,92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1 767 720,28   </w:t>
            </w:r>
          </w:p>
        </w:tc>
      </w:tr>
      <w:tr w:rsidR="00241DB8" w:rsidRPr="00241DB8" w:rsidTr="00241DB8">
        <w:trPr>
          <w:gridAfter w:val="1"/>
          <w:wAfter w:w="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000 0113 0000000000 100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40 229 209,10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40 211 902,24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17 306,86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000 0113 0000000000 110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40 229 209,10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40 211 902,24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17 306,86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000 0113 0000000000 111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30 916 145,94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30 904 866,27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11 279,67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000 0113 0000000000 119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9 313 063,16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9 307 035,97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6 027,19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000 0113 0000000000 200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1 269 002,00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1 129 111,81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139 890,19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000 0113 0000000000 240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1 269 002,00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1 129 111,81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139 890,19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000 0113 0000000000 244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1 269 002,00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1 129 111,81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139 890,19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000 0113 0000000000 600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1 500 233,23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1 500 233,23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000 0113 0000000000 610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1 500 233,23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1 500 233,23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000 0113 0000000000 611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1 500 233,23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1 500 233,23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000 0113 0000000000 800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899 025,87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788 735,87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110 290,00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000 0113 0000000000 810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750 000,00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640 000,00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110 000,00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000 0113 0000000000 813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750 000,00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640 000,00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110 000,00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Исполнение судебных актов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000 0113 0000000000 830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145 525,87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145 525,87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000 0113 0000000000 831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145 525,87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145 525,87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000 0113 0000000000 850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3 500,00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3 210,00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290,00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000 0113 0000000000 852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3 500,00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3 210,00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290,00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Национальная оборона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000 0200 0000000000 000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1 927 200,00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1 927 200,00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1 927 200,00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1 927 200,00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000 0203 0000000000 500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1 927 200,00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1 927 200,00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Субвенции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000 0203 0000000000 530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1 927 200,00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1 927 200,00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8 548 277,39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7 524 007,08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1 024 270,31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000 0310 0000000000 000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8 544 277,39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7 520 007,08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1 024 270,31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000 0310 0000000000 200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1 075 801,39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388 981,08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686 820,31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000 0310 0000000000 240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1 075 801,39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388 981,08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686 820,31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000 0310 0000000000 244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1 075 801,39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388 981,08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686 820,31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000 0310 0000000000 500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4 024 010,00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4 024 010,00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000 0310 0000000000 540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4 024 010,00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4 024 010,00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000 0310 0000000000 600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3 444 466,00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3 107 016,00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337 450,00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000 0310 0000000000 610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3 444 466,00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3 107 016,00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337 450,00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000 0310 0000000000 611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3 396 784,00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3 071 050,00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325 734,00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000 0310 0000000000 612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47 682,00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35 966,00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11 716,00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000 0314 0000000000 000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4 000,00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4 000,00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000 0314 0000000000 200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4 000,00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4 000,00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000 0314 0000000000 240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4 000,00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4 000,00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000 0314 0000000000 244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4 000,00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4 000,00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Национальная экономика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44 808 967,00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43 900 184,93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908 782,07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000 0405 0000000000 000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4 521 021,00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4 250 313,22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270 707,78   </w:t>
            </w:r>
          </w:p>
        </w:tc>
      </w:tr>
      <w:tr w:rsidR="00241DB8" w:rsidRPr="00241DB8" w:rsidTr="00241DB8">
        <w:trPr>
          <w:gridAfter w:val="1"/>
          <w:wAfter w:w="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000 0405 0000000000 100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4 133 221,00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3 862 513,22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270 707,78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000 0405 0000000000 120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4 133 221,00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3 862 513,22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270 707,78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000 0405 0000000000 121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3 174 517,00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2 976 567,54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197 949,46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000 0405 0000000000 129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958 704,00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885 945,68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72 758,32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000 0405 0000000000 200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387 800,00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387 800,00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000 0405 0000000000 240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387 800,00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387 800,00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000 0405 0000000000 244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387 800,00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387 800,00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Транспорт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000 0408 0000000000 000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22 000 000,00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21 801 838,00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198 162,00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000 0408 0000000000 800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22 000 000,00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21 801 838,00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198 162,00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000 0408 0000000000 810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22 000 000,00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21 801 838,00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198 162,00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000 0408 0000000000 811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22 000 000,00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21 801 838,00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198 162,00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5 110 600,00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4 779 277,71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331 322,29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000 0409 0000000000 500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5 110 600,00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4 779 277,71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331 322,29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000 0409 0000000000 540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5 110 600,00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4 779 277,71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331 322,29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Связь и информатика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000 0410 0000000000 000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6 243 760,00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6 240 000,00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3 760,00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000 0410 0000000000 200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6 243 760,00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6 240 000,00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3 760,00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000 0410 0000000000 240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6 243 760,00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6 240 000,00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3 760,00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000 0410 0000000000 244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6 243 760,00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6 240 000,00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3 760,00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000 0412 0000000000 000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6 933 586,00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6 828 756,00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104 830,00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000 0412 0000000000 200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5 330 283,00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5 225 453,00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104 830,00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000 0412 0000000000 240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5 330 283,00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5 225 453,00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104 830,00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000 0412 0000000000 244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5 330 283,00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5 225 453,00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104 830,00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000 0412 0000000000 800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1 603 303,00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1 603 303,00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000 0412 0000000000 810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1 603 303,00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1 603 303,00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000 0412 0000000000 811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1 003 303,00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1 003 303,00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000 0412 0000000000 813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600 000,00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600 000,00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39 691 621,75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34 337 535,98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5 354 085,77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Жилищное хозяйство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2 842,00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2 842,00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000 0501 0000000000 200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2 842,00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2 842,00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000 0501 0000000000 240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2 842,00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2 842,00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000 0501 0000000000 244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2 842,00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2 842,00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Коммунальное хозяйство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000 0502 0000000000 000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18 633 089,41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18 499 642,52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133 446,89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000 0502 0000000000 200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2 271 289,41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2 137 842,52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133 446,89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000 0502 0000000000 240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2 271 289,41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2 137 842,52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133 446,89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000 0502 0000000000 244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2 271 289,41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2 137 842,52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133 446,89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000 0502 0000000000 800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16 361 800,00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16 361 800,00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000 0502 0000000000 810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16 361 800,00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16 361 800,00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000 0502 0000000000 811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16 361 800,00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16 361 800,00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Благоустройство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8 266 310,00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7 744 950,00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521 360,00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000 0503 0000000000 500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8 266 310,00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7 744 950,00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521 360,00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000 0503 0000000000 540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8 266 310,00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7 744 950,00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521 360,00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12 789 380,34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8 090 101,46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4 699 278,88   </w:t>
            </w:r>
          </w:p>
        </w:tc>
      </w:tr>
      <w:tr w:rsidR="00241DB8" w:rsidRPr="00241DB8" w:rsidTr="00241DB8">
        <w:trPr>
          <w:gridAfter w:val="1"/>
          <w:wAfter w:w="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000 0505 0000000000 100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299 085,54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261 806,66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37 278,88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000 0505 0000000000 110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299 085,54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261 806,66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37 278,88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000 0505 0000000000 111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229 712,40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205 483,74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24 228,66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000 0505 0000000000 119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69 373,14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56 322,92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13 050,22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000 0505 0000000000 200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4 662 000,00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4 662 000,00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000 0505 0000000000 240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4 662 000,00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4 662 000,00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000 0505 0000000000 244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4 662 000,00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4 662 000,00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000 0505 0000000000 400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7 828 294,80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7 828 294,80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000 0505 0000000000 410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7 828 294,80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7 828 294,80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000 0505 0000000000 412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2 400 000,00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2 400 000,00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000 0505 0000000000 414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5 428 294,80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5 428 294,80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Охрана окружающей среды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000 0600 0000000000 000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11 189 371,82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6 973 784,02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4 215 587,80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000 0603 0000000000 000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679 595,00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679 523,35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71,65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000 0603 0000000000 200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679 595,00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679 523,35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71,65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000 0603 0000000000 240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679 595,00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679 523,35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71,65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000 0603 0000000000 244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679 595,00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679 523,35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71,65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000 0605 0000000000 000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10 509 776,82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6 294 260,67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4 215 516,15   </w:t>
            </w:r>
          </w:p>
        </w:tc>
      </w:tr>
      <w:tr w:rsidR="00241DB8" w:rsidRPr="00241DB8" w:rsidTr="00241DB8">
        <w:trPr>
          <w:gridAfter w:val="1"/>
          <w:wAfter w:w="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000 0605 0000000000 100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82 664,00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82 664,00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000 0605 0000000000 120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82 664,00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82 664,00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000 0605 0000000000 121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63 489,69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63 489,69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000 0605 0000000000 129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19 174,31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19 174,31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000 0605 0000000000 200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10 427 112,82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6 211 596,67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4 215 516,15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000 0605 0000000000 240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10 427 112,82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6 211 596,67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4 215 516,15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000 0605 0000000000 244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10 427 112,82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6 211 596,67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4 215 516,15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Образование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597 825 242,79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591 955 914,77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5 869 328,02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Дошкольное образование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154 647 334,47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152 889 498,72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1 757 835,75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Предоставление субсидий бюджетным, автономным </w:t>
            </w:r>
            <w:r w:rsidRPr="00241DB8">
              <w:rPr>
                <w:color w:val="000000"/>
              </w:rPr>
              <w:lastRenderedPageBreak/>
              <w:t xml:space="preserve">учреждениям и иным некоммерческим организациям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lastRenderedPageBreak/>
              <w:t>000 0701 0000000000 600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154 647 334,47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152 889 498,72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1 757 835,75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000 0701 0000000000 610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154 647 334,47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152 889 498,72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1 757 835,75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000 0701 0000000000 611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152 193 082,11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150 435 248,70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1 757 833,41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000 0701 0000000000 612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2 454 252,36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2 454 250,02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2,34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Общее образование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000 0702 0000000000 000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374 133 382,58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372 219 327,68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1 914 054,90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000 0702 0000000000 200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2 080 587,00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1 595 976,00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484 611,00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000 0702 0000000000 240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2 080 587,00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1 595 976,00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484 611,00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000 0702 0000000000 244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2 080 587,00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1 595 976,00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484 611,00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000 0702 0000000000 600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372 052 795,58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370 623 351,68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1 429 443,90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000 0702 0000000000 610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372 052 795,58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370 623 351,68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1 429 443,90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000 0702 0000000000 611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360 715 446,24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359 286 002,34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1 429 443,90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000 0702 0000000000 612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11 337 349,34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11 337 349,34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48 865 235,10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46 821 883,15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2 043 351,95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000 0703 0000000000 200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8 046 160,00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6 328 058,39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1 718 101,61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000 0703 0000000000 240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8 046 160,00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6 328 058,39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1 718 101,61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000 0703 0000000000 243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3 354 000,00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3 207 909,04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146 090,96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000 0703 0000000000 244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4 692 160,00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3 120 149,35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1 572 010,65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000 0703 0000000000 600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40 819 075,10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40 493 824,76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325 250,34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000 0703 0000000000 610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40 819 075,10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40 493 824,76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325 250,34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000 0703 0000000000 611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39 614 725,33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39 289 474,99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325 250,34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000 0703 0000000000 612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1 204 349,77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1 204 349,77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Молодежная политика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000 0707 0000000000 000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3 619 115,11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3 482 299,04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136 816,07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000 0707 0000000000 600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3 619 115,11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3 482 299,04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136 816,07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000 0707 0000000000 610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3 619 115,11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3 482 299,04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136 816,07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000 0707 0000000000 611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2 802 839,11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2 692 215,21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110 623,90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000 0707 0000000000 612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816 276,00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790 083,83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26 192,17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000 0709 0000000000 000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16 560 175,53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16 542 906,18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17 269,35   </w:t>
            </w:r>
          </w:p>
        </w:tc>
      </w:tr>
      <w:tr w:rsidR="00241DB8" w:rsidRPr="00241DB8" w:rsidTr="00241DB8">
        <w:trPr>
          <w:gridAfter w:val="1"/>
          <w:wAfter w:w="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000 0709 0000000000 100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10 275 264,69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10 269 850,06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5 414,63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000 0709 0000000000 110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2 056 858,00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2 052 220,60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4 637,40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000 0709 0000000000 111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1 579 767,89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1 579 435,30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332,59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000 0709 0000000000 119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477 090,11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472 785,30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4 304,81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000 0709 0000000000 120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8 218 406,69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8 217 629,46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777,23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000 0709 0000000000 121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6 317 849,03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6 317 847,51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1,52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000 0709 0000000000 129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1 900 557,66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1 899 781,95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775,71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000 0709 0000000000 200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1 789 710,84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1 789 710,84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000 0709 0000000000 240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1 789 710,84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1 789 710,84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000 0709 0000000000 244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1 789 710,84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1 789 710,84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000 0709 0000000000 300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704 700,00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692 845,90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11 854,10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000 0709 0000000000 320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704 700,00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692 845,90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11 854,10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000 0709 0000000000 323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704 700,00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692 845,90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11 854,10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000 0709 0000000000 600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3 790 500,00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3 790 499,38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0,62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000 0709 0000000000 610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3 790 500,00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3 790 499,38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0,62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000 0709 0000000000 612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3 790 500,00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3 790 499,38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0,62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Культура, кинематография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000 0800 0000000000 000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70 143 808,57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70 121 938,07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21 870,50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Культура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70 143 808,57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70 121 938,07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21 870,50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000 0801 0000000000 200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146 324,50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138 184,00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8 140,50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000 0801 0000000000 240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146 324,50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138 184,00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8 140,50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000 0801 0000000000 244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146 324,50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138 184,00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8 140,50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000 0801 0000000000 600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69 997 484,07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69 983 754,07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13 730,00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000 0801 0000000000 610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69 997 484,07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69 983 754,07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13 730,00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000 0801 0000000000 611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67 953 270,07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67 953 270,07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000 0801 0000000000 612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2 044 214,00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2 030 484,00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13 730,00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Здравоохранение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000 0900 0000000000 000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36 442,72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36 442,72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Другие вопросы в области здравоохранения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000 0909 0000000000 000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36 442,72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36 442,72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000 0909 0000000000 200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36 442,72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36 442,72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000 0909 0000000000 240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36 442,72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36 442,72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000 0909 0000000000 244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36 442,72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36 442,72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Социальная политика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39 413 253,06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35 187 312,51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4 225 940,55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Пенсионное обеспечение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2 280 000,00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2 247 885,75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32 114,25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000 1001 0000000000 300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2 280 000,00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2 247 885,75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32 114,25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000 1001 0000000000 310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2 280 000,00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2 247 885,75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32 114,25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000 1001 0000000000 312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2 280 000,00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2 247 885,75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32 114,25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33 193 487,06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30 341 153,80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2 852 333,26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000 1003 0000000000 300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2 818 576,00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2 818 576,00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000 1003 0000000000 320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2 808 576,00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2 808 576,00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000 1003 0000000000 322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2 808 576,00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2 808 576,00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000 1003 0000000000 360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10 000,00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10 000,00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000 1003 0000000000 400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7 884 800,00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7 418 000,00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466 800,00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000 1003 0000000000 410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7 884 800,00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7 418 000,00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466 800,00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000 1003 0000000000 412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7 884 800,00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7 418 000,00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466 800,00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000 1003 0000000000 600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22 490 111,06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20 104 577,80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2 385 533,26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000 1003 0000000000 610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22 490 111,06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20 104 577,80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2 385 533,26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000 1003 0000000000 612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22 490 111,06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20 104 577,80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2 385 533,26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Охрана семьи и детства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000 1004 0000000000 000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2 586 000,00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1 806 962,10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779 037,90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000 1004 0000000000 200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60 600,00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60 600,00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000 1004 0000000000 240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60 600,00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60 600,00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000 1004 0000000000 244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60 600,00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60 600,00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000 1004 0000000000 300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2 525 400,00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1 806 962,10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718 437,90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000 1004 0000000000 320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2 525 400,00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1 806 962,10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718 437,90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000 1004 0000000000 321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2 525 400,00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1 806 962,10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718 437,90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000 1006 0000000000 000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1 353 766,00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791 310,86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562 455,14   </w:t>
            </w:r>
          </w:p>
        </w:tc>
      </w:tr>
      <w:tr w:rsidR="00241DB8" w:rsidRPr="00241DB8" w:rsidTr="00241DB8">
        <w:trPr>
          <w:gridAfter w:val="1"/>
          <w:wAfter w:w="8" w:type="dxa"/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000 1006 0000000000 100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1 239 966,00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712 310,86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527 655,14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000 1006 0000000000 120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1 239 966,00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712 310,86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527 655,14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000 1006 0000000000 121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952 355,00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548 017,45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404 337,55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000 1006 0000000000 129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287 611,00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164 293,41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123 317,59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000 1006 0000000000 200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113 800,00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79 000,00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34 800,00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000 1006 0000000000 240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113 800,00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79 000,00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34 800,00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000 1006 0000000000 244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113 800,00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79 000,00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34 800,00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Физическая культура и спорт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7 918 296,00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7 809 753,27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108 542,73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Массовый спорт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000 1102 0000000000 000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7 918 296,00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7 809 753,27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108 542,73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000 1102 0000000000 200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7 052 689,00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6 944 146,27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108 542,73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000 1102 0000000000 240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7 052 689,00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6 944 146,27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108 542,73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000 1102 0000000000 244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7 052 689,00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6 944 146,27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108 542,73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000 1102 0000000000 600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865 607,00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865 607,00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000 1102 0000000000 610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865 607,00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865 607,00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000 1102 0000000000 611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464 957,00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464 957,00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000 1102 0000000000 612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400 650,00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400 650,00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 697,32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 697,32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000 1301 0000000000 000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 697,32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 697,32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000 1301 0000000000 700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 697,32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 697,32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lastRenderedPageBreak/>
              <w:t>Обслуживание муниципального долга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000 1301 0000000000 730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 697,32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  697,32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000 1400 0000000000 000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62 114 501,15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61 836 781,15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277 720,00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000 1401 0000000000 000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43 716 803,00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43 716 803,00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000 1401 0000000000 500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43 716 803,00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43 716 803,00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Дотации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000 1401 0000000000 510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43 716 803,00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43 716 803,00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 xml:space="preserve">Дотации на выравнивание бюджетной обеспеченности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000 1401 0000000000 511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43 716 803,00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43 716 803,00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             -  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000 1403 0000000000 000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18 397 698,15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18 119 978,15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277 720,00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000 1403 0000000000 500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18 397 698,15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18 119 978,15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277 720,00   </w:t>
            </w:r>
          </w:p>
        </w:tc>
      </w:tr>
      <w:tr w:rsidR="00241DB8" w:rsidRPr="00241DB8" w:rsidTr="00241DB8">
        <w:trPr>
          <w:gridAfter w:val="1"/>
          <w:wAfter w:w="8" w:type="dxa"/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000 1403 0000000000 540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18 397 698,15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18 119 978,15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277 720,00   </w:t>
            </w:r>
          </w:p>
        </w:tc>
      </w:tr>
      <w:tr w:rsidR="00241DB8" w:rsidRPr="00241DB8" w:rsidTr="00241DB8">
        <w:trPr>
          <w:gridAfter w:val="1"/>
          <w:wAfter w:w="8" w:type="dxa"/>
          <w:trHeight w:val="289"/>
        </w:trPr>
        <w:tc>
          <w:tcPr>
            <w:tcW w:w="3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  <w:r w:rsidRPr="00241DB8">
              <w:rPr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B8" w:rsidRPr="00241DB8" w:rsidRDefault="00241DB8" w:rsidP="00241DB8">
            <w:pPr>
              <w:jc w:val="center"/>
              <w:rPr>
                <w:color w:val="FFEBCD"/>
              </w:rPr>
            </w:pPr>
            <w:r w:rsidRPr="00241DB8">
              <w:rPr>
                <w:color w:val="FFEBCD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-  14 198 800,35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4 391 609,13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DB8" w:rsidRPr="00241DB8" w:rsidRDefault="00241DB8" w:rsidP="00241DB8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- </w:t>
            </w:r>
          </w:p>
        </w:tc>
      </w:tr>
      <w:tr w:rsidR="00241DB8" w:rsidRPr="00241DB8" w:rsidTr="00241DB8">
        <w:trPr>
          <w:gridAfter w:val="1"/>
          <w:wAfter w:w="8" w:type="dxa"/>
          <w:trHeight w:val="458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DB8" w:rsidRPr="00241DB8" w:rsidRDefault="00241DB8" w:rsidP="00241DB8">
            <w:pPr>
              <w:rPr>
                <w:color w:val="FFEBCD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DB8" w:rsidRPr="00241DB8" w:rsidRDefault="00241DB8" w:rsidP="00241DB8">
            <w:pPr>
              <w:rPr>
                <w:color w:val="000000"/>
              </w:rPr>
            </w:pPr>
          </w:p>
        </w:tc>
      </w:tr>
    </w:tbl>
    <w:p w:rsidR="00241DB8" w:rsidRPr="00241DB8" w:rsidRDefault="00241DB8" w:rsidP="005C46E3">
      <w:pPr>
        <w:rPr>
          <w:b/>
        </w:rPr>
      </w:pPr>
    </w:p>
    <w:p w:rsidR="005C46E3" w:rsidRDefault="005C46E3" w:rsidP="005C46E3">
      <w:pPr>
        <w:spacing w:line="0" w:lineRule="atLeast"/>
        <w:jc w:val="right"/>
        <w:rPr>
          <w:sz w:val="28"/>
          <w:szCs w:val="28"/>
        </w:rPr>
      </w:pPr>
    </w:p>
    <w:p w:rsidR="005C46E3" w:rsidRPr="004E64B4" w:rsidRDefault="005C46E3" w:rsidP="005C46E3">
      <w:pPr>
        <w:ind w:firstLine="708"/>
        <w:rPr>
          <w:color w:val="000000" w:themeColor="text1"/>
          <w:sz w:val="28"/>
          <w:szCs w:val="28"/>
        </w:rPr>
      </w:pPr>
      <w:r w:rsidRPr="004E64B4">
        <w:rPr>
          <w:color w:val="000000" w:themeColor="text1"/>
          <w:sz w:val="28"/>
          <w:szCs w:val="28"/>
        </w:rPr>
        <w:t>Расходная часть районного бюджета выполнена на 97,7% от плана и составила: план –</w:t>
      </w:r>
      <w:r w:rsidR="004E64B4" w:rsidRPr="004E64B4">
        <w:rPr>
          <w:color w:val="000000"/>
          <w:sz w:val="28"/>
          <w:szCs w:val="28"/>
        </w:rPr>
        <w:t>983 062 508,768</w:t>
      </w:r>
      <w:r w:rsidRPr="004E64B4">
        <w:rPr>
          <w:color w:val="000000" w:themeColor="text1"/>
          <w:sz w:val="28"/>
          <w:szCs w:val="28"/>
        </w:rPr>
        <w:t>рублей, исполнение –</w:t>
      </w:r>
      <w:r w:rsidR="004E64B4" w:rsidRPr="004E64B4">
        <w:rPr>
          <w:color w:val="000000"/>
          <w:sz w:val="28"/>
          <w:szCs w:val="28"/>
        </w:rPr>
        <w:t>957 681 462,38</w:t>
      </w:r>
      <w:r w:rsidRPr="004E64B4">
        <w:rPr>
          <w:color w:val="000000" w:themeColor="text1"/>
          <w:sz w:val="28"/>
          <w:szCs w:val="28"/>
        </w:rPr>
        <w:t xml:space="preserve">рублей. </w:t>
      </w:r>
    </w:p>
    <w:p w:rsidR="005C46E3" w:rsidRPr="004E64B4" w:rsidRDefault="005C46E3" w:rsidP="005C46E3">
      <w:pPr>
        <w:ind w:firstLine="708"/>
        <w:rPr>
          <w:color w:val="000000" w:themeColor="text1"/>
          <w:sz w:val="28"/>
          <w:szCs w:val="28"/>
        </w:rPr>
      </w:pPr>
    </w:p>
    <w:p w:rsidR="005C46E3" w:rsidRPr="004E64B4" w:rsidRDefault="005C46E3" w:rsidP="005C46E3">
      <w:pPr>
        <w:ind w:firstLine="708"/>
        <w:rPr>
          <w:color w:val="000000" w:themeColor="text1"/>
          <w:sz w:val="28"/>
          <w:szCs w:val="28"/>
        </w:rPr>
      </w:pPr>
      <w:r w:rsidRPr="004E64B4">
        <w:rPr>
          <w:color w:val="000000" w:themeColor="text1"/>
          <w:sz w:val="28"/>
          <w:szCs w:val="28"/>
        </w:rPr>
        <w:t xml:space="preserve">Структура расходов: общегосударственные вопросы: план – </w:t>
      </w:r>
      <w:r w:rsidRPr="004E64B4">
        <w:rPr>
          <w:color w:val="000000"/>
          <w:sz w:val="28"/>
          <w:szCs w:val="28"/>
        </w:rPr>
        <w:t> </w:t>
      </w:r>
      <w:r w:rsidR="004E64B4" w:rsidRPr="004E64B4">
        <w:rPr>
          <w:color w:val="000000"/>
          <w:sz w:val="28"/>
          <w:szCs w:val="28"/>
        </w:rPr>
        <w:t>99 444 829,19 </w:t>
      </w:r>
      <w:r w:rsidRPr="004E64B4">
        <w:rPr>
          <w:color w:val="000000" w:themeColor="text1"/>
          <w:sz w:val="28"/>
          <w:szCs w:val="28"/>
        </w:rPr>
        <w:t xml:space="preserve">           </w:t>
      </w:r>
      <w:proofErr w:type="gramStart"/>
      <w:r w:rsidRPr="004E64B4">
        <w:rPr>
          <w:color w:val="000000" w:themeColor="text1"/>
          <w:sz w:val="28"/>
          <w:szCs w:val="28"/>
        </w:rPr>
        <w:t>рублей,  исполнение</w:t>
      </w:r>
      <w:proofErr w:type="gramEnd"/>
      <w:r w:rsidRPr="004E64B4">
        <w:rPr>
          <w:color w:val="000000" w:themeColor="text1"/>
          <w:sz w:val="28"/>
          <w:szCs w:val="28"/>
        </w:rPr>
        <w:t xml:space="preserve"> –</w:t>
      </w:r>
      <w:r w:rsidRPr="004E64B4">
        <w:rPr>
          <w:color w:val="000000"/>
          <w:sz w:val="28"/>
          <w:szCs w:val="28"/>
        </w:rPr>
        <w:t>  </w:t>
      </w:r>
      <w:r w:rsidR="004E64B4" w:rsidRPr="004E64B4">
        <w:rPr>
          <w:color w:val="000000"/>
          <w:sz w:val="28"/>
          <w:szCs w:val="28"/>
        </w:rPr>
        <w:t>96 069 910,56</w:t>
      </w:r>
      <w:r w:rsidRPr="004E64B4">
        <w:rPr>
          <w:color w:val="000000" w:themeColor="text1"/>
          <w:sz w:val="28"/>
          <w:szCs w:val="28"/>
        </w:rPr>
        <w:t xml:space="preserve">рублей, что составляет 10,0% от расходной части консолидированного бюджета,  национальная оборона: </w:t>
      </w:r>
    </w:p>
    <w:p w:rsidR="005C46E3" w:rsidRPr="004E64B4" w:rsidRDefault="005C46E3" w:rsidP="005C46E3">
      <w:pPr>
        <w:ind w:firstLine="708"/>
        <w:rPr>
          <w:color w:val="000000" w:themeColor="text1"/>
          <w:sz w:val="28"/>
          <w:szCs w:val="28"/>
        </w:rPr>
      </w:pPr>
    </w:p>
    <w:p w:rsidR="005C46E3" w:rsidRPr="004E64B4" w:rsidRDefault="005C46E3" w:rsidP="005C46E3">
      <w:pPr>
        <w:ind w:firstLine="708"/>
        <w:rPr>
          <w:color w:val="000000" w:themeColor="text1"/>
          <w:sz w:val="28"/>
          <w:szCs w:val="28"/>
        </w:rPr>
      </w:pPr>
      <w:proofErr w:type="gramStart"/>
      <w:r w:rsidRPr="004E64B4">
        <w:rPr>
          <w:color w:val="000000" w:themeColor="text1"/>
          <w:sz w:val="28"/>
          <w:szCs w:val="28"/>
        </w:rPr>
        <w:t>план  –</w:t>
      </w:r>
      <w:proofErr w:type="gramEnd"/>
      <w:r w:rsidRPr="004E64B4">
        <w:rPr>
          <w:color w:val="000000"/>
          <w:sz w:val="28"/>
          <w:szCs w:val="28"/>
        </w:rPr>
        <w:t>1 616370,0</w:t>
      </w:r>
      <w:r w:rsidRPr="004E64B4">
        <w:rPr>
          <w:color w:val="000000" w:themeColor="text1"/>
          <w:sz w:val="28"/>
          <w:szCs w:val="28"/>
        </w:rPr>
        <w:t xml:space="preserve">рублей, исполнение - </w:t>
      </w:r>
      <w:r w:rsidRPr="004E64B4">
        <w:rPr>
          <w:color w:val="000000"/>
          <w:sz w:val="28"/>
          <w:szCs w:val="28"/>
        </w:rPr>
        <w:t>1 616 370,00</w:t>
      </w:r>
      <w:r w:rsidRPr="004E64B4">
        <w:rPr>
          <w:color w:val="000000" w:themeColor="text1"/>
          <w:sz w:val="28"/>
          <w:szCs w:val="28"/>
        </w:rPr>
        <w:t xml:space="preserve">рублей - 0,2% от расходной части районного бюджета, </w:t>
      </w:r>
    </w:p>
    <w:p w:rsidR="004E64B4" w:rsidRPr="004E64B4" w:rsidRDefault="004E64B4" w:rsidP="005C46E3">
      <w:pPr>
        <w:ind w:firstLine="708"/>
        <w:rPr>
          <w:color w:val="000000" w:themeColor="text1"/>
          <w:sz w:val="28"/>
          <w:szCs w:val="28"/>
        </w:rPr>
      </w:pPr>
    </w:p>
    <w:p w:rsidR="005C46E3" w:rsidRPr="004E64B4" w:rsidRDefault="005C46E3" w:rsidP="005C46E3">
      <w:pPr>
        <w:ind w:firstLine="708"/>
        <w:rPr>
          <w:color w:val="000000" w:themeColor="text1"/>
          <w:sz w:val="28"/>
          <w:szCs w:val="28"/>
        </w:rPr>
      </w:pPr>
      <w:r w:rsidRPr="004E64B4">
        <w:rPr>
          <w:color w:val="000000" w:themeColor="text1"/>
          <w:sz w:val="28"/>
          <w:szCs w:val="28"/>
        </w:rPr>
        <w:t xml:space="preserve">национальная безопасность и правоохранительная деятельность: </w:t>
      </w:r>
    </w:p>
    <w:p w:rsidR="005C46E3" w:rsidRPr="004E64B4" w:rsidRDefault="005C46E3" w:rsidP="005C46E3">
      <w:pPr>
        <w:ind w:firstLine="708"/>
        <w:rPr>
          <w:color w:val="000000" w:themeColor="text1"/>
          <w:sz w:val="28"/>
          <w:szCs w:val="28"/>
        </w:rPr>
      </w:pPr>
      <w:r w:rsidRPr="004E64B4">
        <w:rPr>
          <w:color w:val="000000" w:themeColor="text1"/>
          <w:sz w:val="28"/>
          <w:szCs w:val="28"/>
        </w:rPr>
        <w:t>план –</w:t>
      </w:r>
      <w:r w:rsidR="004E64B4" w:rsidRPr="004E64B4">
        <w:rPr>
          <w:color w:val="000000"/>
          <w:sz w:val="28"/>
          <w:szCs w:val="28"/>
        </w:rPr>
        <w:t>8 548 277,39</w:t>
      </w:r>
      <w:r w:rsidRPr="004E64B4">
        <w:rPr>
          <w:color w:val="000000"/>
          <w:sz w:val="28"/>
          <w:szCs w:val="28"/>
        </w:rPr>
        <w:t>5 678 488,60</w:t>
      </w:r>
      <w:r w:rsidRPr="004E64B4">
        <w:rPr>
          <w:color w:val="000000" w:themeColor="text1"/>
          <w:sz w:val="28"/>
          <w:szCs w:val="28"/>
        </w:rPr>
        <w:t>рублей- исполнение –</w:t>
      </w:r>
      <w:r w:rsidRPr="004E64B4">
        <w:rPr>
          <w:color w:val="000000"/>
          <w:sz w:val="28"/>
          <w:szCs w:val="28"/>
        </w:rPr>
        <w:t>  </w:t>
      </w:r>
      <w:r w:rsidR="004E64B4" w:rsidRPr="004E64B4">
        <w:rPr>
          <w:color w:val="000000"/>
          <w:sz w:val="28"/>
          <w:szCs w:val="28"/>
        </w:rPr>
        <w:t>7 524 007,08</w:t>
      </w:r>
      <w:r w:rsidRPr="004E64B4">
        <w:rPr>
          <w:color w:val="000000"/>
          <w:sz w:val="28"/>
          <w:szCs w:val="28"/>
        </w:rPr>
        <w:t>5 657 420,00</w:t>
      </w:r>
      <w:r w:rsidRPr="004E64B4">
        <w:rPr>
          <w:color w:val="000000" w:themeColor="text1"/>
          <w:sz w:val="28"/>
          <w:szCs w:val="28"/>
        </w:rPr>
        <w:t>рублей - 0,5% от расходной части районного бюджета,</w:t>
      </w:r>
    </w:p>
    <w:p w:rsidR="005C46E3" w:rsidRDefault="005C46E3" w:rsidP="005C46E3">
      <w:pPr>
        <w:ind w:firstLine="708"/>
        <w:rPr>
          <w:color w:val="000000" w:themeColor="text1"/>
          <w:sz w:val="28"/>
          <w:szCs w:val="28"/>
        </w:rPr>
      </w:pPr>
    </w:p>
    <w:p w:rsidR="005C46E3" w:rsidRDefault="005C46E3" w:rsidP="005C46E3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национальная экономика: </w:t>
      </w:r>
    </w:p>
    <w:p w:rsidR="005C46E3" w:rsidRDefault="005C46E3" w:rsidP="005C46E3">
      <w:pPr>
        <w:ind w:firstLine="708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план  -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D1595F">
        <w:rPr>
          <w:color w:val="000000"/>
          <w:sz w:val="28"/>
          <w:szCs w:val="28"/>
        </w:rPr>
        <w:t>33 092 491,50</w:t>
      </w:r>
      <w:r>
        <w:rPr>
          <w:color w:val="000000" w:themeColor="text1"/>
          <w:sz w:val="28"/>
          <w:szCs w:val="28"/>
        </w:rPr>
        <w:t xml:space="preserve">рублей- исполнение  –  </w:t>
      </w:r>
      <w:r w:rsidRPr="00D1595F">
        <w:rPr>
          <w:color w:val="000000"/>
          <w:sz w:val="28"/>
          <w:szCs w:val="28"/>
        </w:rPr>
        <w:t>  33 031 787,</w:t>
      </w:r>
      <w:r>
        <w:rPr>
          <w:color w:val="000000" w:themeColor="text1"/>
          <w:sz w:val="28"/>
          <w:szCs w:val="28"/>
        </w:rPr>
        <w:t xml:space="preserve"> рублей – 5,1% от расходной части районного бюджета, </w:t>
      </w:r>
    </w:p>
    <w:p w:rsidR="005C46E3" w:rsidRDefault="005C46E3" w:rsidP="005C46E3">
      <w:pPr>
        <w:ind w:firstLine="708"/>
        <w:rPr>
          <w:color w:val="000000" w:themeColor="text1"/>
          <w:sz w:val="28"/>
          <w:szCs w:val="28"/>
        </w:rPr>
      </w:pPr>
    </w:p>
    <w:p w:rsidR="005C46E3" w:rsidRDefault="005C46E3" w:rsidP="005C46E3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жилищно-коммунальное хозяйство: </w:t>
      </w:r>
    </w:p>
    <w:p w:rsidR="005C46E3" w:rsidRDefault="005C46E3" w:rsidP="005C46E3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 –</w:t>
      </w:r>
      <w:r w:rsidRPr="00D1595F">
        <w:rPr>
          <w:color w:val="000000"/>
          <w:sz w:val="28"/>
          <w:szCs w:val="28"/>
        </w:rPr>
        <w:t>28 628 959,35</w:t>
      </w:r>
      <w:r>
        <w:rPr>
          <w:color w:val="000000" w:themeColor="text1"/>
          <w:sz w:val="28"/>
          <w:szCs w:val="28"/>
        </w:rPr>
        <w:t>рублей- исполнение –</w:t>
      </w:r>
      <w:r w:rsidRPr="00D1595F">
        <w:rPr>
          <w:color w:val="000000"/>
          <w:sz w:val="28"/>
          <w:szCs w:val="28"/>
        </w:rPr>
        <w:t>24 723 502,95</w:t>
      </w:r>
      <w:proofErr w:type="gramStart"/>
      <w:r>
        <w:rPr>
          <w:color w:val="000000" w:themeColor="text1"/>
          <w:sz w:val="28"/>
          <w:szCs w:val="28"/>
        </w:rPr>
        <w:t>рублей  –</w:t>
      </w:r>
      <w:proofErr w:type="gramEnd"/>
      <w:r>
        <w:rPr>
          <w:color w:val="000000" w:themeColor="text1"/>
          <w:sz w:val="28"/>
          <w:szCs w:val="28"/>
        </w:rPr>
        <w:t>2,3% от расходной части районного бюджета,</w:t>
      </w:r>
    </w:p>
    <w:p w:rsidR="005C46E3" w:rsidRDefault="005C46E3" w:rsidP="005C46E3">
      <w:pPr>
        <w:ind w:firstLine="708"/>
        <w:rPr>
          <w:color w:val="000000" w:themeColor="text1"/>
          <w:sz w:val="28"/>
          <w:szCs w:val="28"/>
        </w:rPr>
      </w:pPr>
    </w:p>
    <w:p w:rsidR="005C46E3" w:rsidRDefault="005C46E3" w:rsidP="005C46E3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Благоустройство:</w:t>
      </w:r>
    </w:p>
    <w:p w:rsidR="005C46E3" w:rsidRDefault="005C46E3" w:rsidP="005C46E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 –</w:t>
      </w:r>
      <w:r w:rsidRPr="00D1595F">
        <w:rPr>
          <w:color w:val="000000"/>
          <w:sz w:val="28"/>
          <w:szCs w:val="28"/>
        </w:rPr>
        <w:t>11 892 684,95</w:t>
      </w:r>
      <w:r>
        <w:rPr>
          <w:color w:val="000000" w:themeColor="text1"/>
          <w:sz w:val="28"/>
          <w:szCs w:val="28"/>
        </w:rPr>
        <w:t>рублей- исполнение –</w:t>
      </w:r>
      <w:r w:rsidRPr="00D1595F">
        <w:rPr>
          <w:color w:val="000000"/>
          <w:sz w:val="28"/>
          <w:szCs w:val="28"/>
        </w:rPr>
        <w:t>11 892 684,95</w:t>
      </w:r>
      <w:proofErr w:type="gramStart"/>
      <w:r>
        <w:rPr>
          <w:color w:val="000000" w:themeColor="text1"/>
          <w:sz w:val="28"/>
          <w:szCs w:val="28"/>
        </w:rPr>
        <w:t>рублей  –</w:t>
      </w:r>
      <w:proofErr w:type="gramEnd"/>
      <w:r>
        <w:rPr>
          <w:color w:val="000000" w:themeColor="text1"/>
          <w:sz w:val="28"/>
          <w:szCs w:val="28"/>
        </w:rPr>
        <w:t xml:space="preserve"> 1,3% от расходной части районного бюджета,</w:t>
      </w:r>
    </w:p>
    <w:p w:rsidR="005C46E3" w:rsidRDefault="005C46E3" w:rsidP="005C46E3">
      <w:pPr>
        <w:rPr>
          <w:color w:val="000000" w:themeColor="text1"/>
          <w:sz w:val="28"/>
          <w:szCs w:val="28"/>
        </w:rPr>
      </w:pPr>
    </w:p>
    <w:p w:rsidR="005C46E3" w:rsidRDefault="005C46E3" w:rsidP="005C46E3">
      <w:pPr>
        <w:rPr>
          <w:color w:val="000000" w:themeColor="text1"/>
          <w:sz w:val="28"/>
          <w:szCs w:val="28"/>
        </w:rPr>
      </w:pPr>
    </w:p>
    <w:p w:rsidR="005C46E3" w:rsidRDefault="005C46E3" w:rsidP="005C46E3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образование:</w:t>
      </w:r>
    </w:p>
    <w:p w:rsidR="005C46E3" w:rsidRDefault="005C46E3" w:rsidP="005C46E3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план –</w:t>
      </w:r>
      <w:r w:rsidRPr="00D1595F">
        <w:rPr>
          <w:color w:val="000000"/>
          <w:sz w:val="28"/>
          <w:szCs w:val="28"/>
        </w:rPr>
        <w:t>516 868 303,78</w:t>
      </w:r>
      <w:r>
        <w:rPr>
          <w:color w:val="000000" w:themeColor="text1"/>
          <w:sz w:val="28"/>
          <w:szCs w:val="28"/>
        </w:rPr>
        <w:t>рублей- исполнение –</w:t>
      </w:r>
      <w:r w:rsidRPr="00D1595F">
        <w:rPr>
          <w:color w:val="000000"/>
          <w:sz w:val="28"/>
          <w:szCs w:val="28"/>
        </w:rPr>
        <w:t>515 036 027,95</w:t>
      </w:r>
      <w:proofErr w:type="gramStart"/>
      <w:r>
        <w:rPr>
          <w:color w:val="000000" w:themeColor="text1"/>
          <w:sz w:val="28"/>
          <w:szCs w:val="28"/>
        </w:rPr>
        <w:t>рублей  –</w:t>
      </w:r>
      <w:proofErr w:type="gramEnd"/>
      <w:r>
        <w:rPr>
          <w:color w:val="000000" w:themeColor="text1"/>
          <w:sz w:val="28"/>
          <w:szCs w:val="28"/>
        </w:rPr>
        <w:t xml:space="preserve"> 86,8% от расходной части районного бюджета, </w:t>
      </w:r>
    </w:p>
    <w:p w:rsidR="005C46E3" w:rsidRDefault="005C46E3" w:rsidP="005C46E3">
      <w:pPr>
        <w:ind w:firstLine="708"/>
        <w:rPr>
          <w:color w:val="000000" w:themeColor="text1"/>
          <w:sz w:val="28"/>
          <w:szCs w:val="28"/>
        </w:rPr>
      </w:pPr>
    </w:p>
    <w:p w:rsidR="005C46E3" w:rsidRDefault="005C46E3" w:rsidP="005C46E3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культура:</w:t>
      </w:r>
    </w:p>
    <w:p w:rsidR="005C46E3" w:rsidRDefault="005C46E3" w:rsidP="005C46E3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план –</w:t>
      </w:r>
      <w:r w:rsidRPr="00D1595F">
        <w:rPr>
          <w:color w:val="000000"/>
          <w:sz w:val="28"/>
          <w:szCs w:val="28"/>
        </w:rPr>
        <w:t>66 133 591,52</w:t>
      </w:r>
      <w:r>
        <w:rPr>
          <w:color w:val="000000" w:themeColor="text1"/>
          <w:sz w:val="28"/>
          <w:szCs w:val="28"/>
        </w:rPr>
        <w:t>рублей -</w:t>
      </w:r>
      <w:proofErr w:type="gramStart"/>
      <w:r>
        <w:rPr>
          <w:color w:val="000000" w:themeColor="text1"/>
          <w:sz w:val="28"/>
          <w:szCs w:val="28"/>
        </w:rPr>
        <w:t>исполнение  –</w:t>
      </w:r>
      <w:proofErr w:type="gramEnd"/>
      <w:r w:rsidRPr="00D1595F">
        <w:rPr>
          <w:color w:val="000000"/>
          <w:sz w:val="28"/>
          <w:szCs w:val="28"/>
        </w:rPr>
        <w:t>66 049 620,08</w:t>
      </w:r>
      <w:r>
        <w:rPr>
          <w:color w:val="000000" w:themeColor="text1"/>
          <w:sz w:val="28"/>
          <w:szCs w:val="28"/>
        </w:rPr>
        <w:t xml:space="preserve">рублей – 7,9%, </w:t>
      </w:r>
    </w:p>
    <w:p w:rsidR="005C46E3" w:rsidRDefault="005C46E3" w:rsidP="005C46E3">
      <w:pPr>
        <w:ind w:firstLine="708"/>
        <w:rPr>
          <w:color w:val="000000" w:themeColor="text1"/>
          <w:sz w:val="28"/>
          <w:szCs w:val="28"/>
        </w:rPr>
      </w:pPr>
    </w:p>
    <w:p w:rsidR="005C46E3" w:rsidRDefault="005C46E3" w:rsidP="005C46E3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социальная политика: </w:t>
      </w:r>
    </w:p>
    <w:p w:rsidR="005C46E3" w:rsidRDefault="005C46E3" w:rsidP="005C46E3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план – </w:t>
      </w:r>
      <w:r w:rsidRPr="00D1595F">
        <w:rPr>
          <w:color w:val="000000"/>
          <w:sz w:val="28"/>
          <w:szCs w:val="28"/>
        </w:rPr>
        <w:t>32 866 406,88</w:t>
      </w:r>
      <w:r>
        <w:rPr>
          <w:color w:val="000000" w:themeColor="text1"/>
          <w:sz w:val="28"/>
          <w:szCs w:val="28"/>
        </w:rPr>
        <w:t xml:space="preserve">рублей - исполнение -  </w:t>
      </w:r>
      <w:r w:rsidRPr="00D1595F">
        <w:rPr>
          <w:color w:val="000000"/>
          <w:sz w:val="28"/>
          <w:szCs w:val="28"/>
        </w:rPr>
        <w:t>  31 293 987,80</w:t>
      </w:r>
      <w:r>
        <w:rPr>
          <w:color w:val="000000" w:themeColor="text1"/>
          <w:sz w:val="28"/>
          <w:szCs w:val="28"/>
        </w:rPr>
        <w:t>рублей – 3,8% от расходной части районного бюджета.</w:t>
      </w:r>
    </w:p>
    <w:p w:rsidR="005C46E3" w:rsidRDefault="005C46E3" w:rsidP="005C46E3">
      <w:pPr>
        <w:ind w:firstLine="708"/>
        <w:rPr>
          <w:color w:val="000000" w:themeColor="text1"/>
          <w:sz w:val="28"/>
          <w:szCs w:val="28"/>
        </w:rPr>
      </w:pPr>
    </w:p>
    <w:p w:rsidR="005C46E3" w:rsidRDefault="005C46E3" w:rsidP="005C46E3">
      <w:pPr>
        <w:shd w:val="clear" w:color="auto" w:fill="FFFFFF"/>
        <w:spacing w:before="100" w:beforeAutospacing="1" w:after="100" w:afterAutospacing="1"/>
        <w:ind w:left="360"/>
        <w:rPr>
          <w:b/>
          <w:color w:val="202020"/>
          <w:sz w:val="28"/>
          <w:szCs w:val="28"/>
        </w:rPr>
      </w:pPr>
      <w:r>
        <w:rPr>
          <w:b/>
          <w:sz w:val="28"/>
          <w:szCs w:val="28"/>
        </w:rPr>
        <w:t>Анализ исполнения расход</w:t>
      </w:r>
      <w:r w:rsidR="00552A05">
        <w:rPr>
          <w:b/>
          <w:sz w:val="28"/>
          <w:szCs w:val="28"/>
        </w:rPr>
        <w:t>ов за 2023</w:t>
      </w:r>
      <w:r>
        <w:rPr>
          <w:b/>
          <w:sz w:val="28"/>
          <w:szCs w:val="28"/>
        </w:rPr>
        <w:t xml:space="preserve"> год в разрезе разделов и подразделов показывает следующее:</w:t>
      </w:r>
    </w:p>
    <w:p w:rsidR="005C46E3" w:rsidRDefault="005C46E3" w:rsidP="005C46E3">
      <w:pPr>
        <w:pStyle w:val="a3"/>
        <w:shd w:val="clear" w:color="auto" w:fill="FFFFFF"/>
        <w:jc w:val="center"/>
        <w:rPr>
          <w:color w:val="20202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t>Раздел 0100 «Общегосударственные вопросы» </w:t>
      </w:r>
    </w:p>
    <w:p w:rsidR="00552A05" w:rsidRPr="000B7892" w:rsidRDefault="005C46E3" w:rsidP="00552A05">
      <w:pPr>
        <w:pStyle w:val="1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202020"/>
          <w:sz w:val="28"/>
          <w:szCs w:val="28"/>
        </w:rPr>
        <w:t xml:space="preserve">Решением Совета депутатов муниципального образования </w:t>
      </w:r>
      <w:proofErr w:type="gramStart"/>
      <w:r>
        <w:rPr>
          <w:color w:val="202020"/>
          <w:sz w:val="28"/>
          <w:szCs w:val="28"/>
        </w:rPr>
        <w:t xml:space="preserve">Дзержинский  </w:t>
      </w:r>
      <w:r w:rsidR="00552A05">
        <w:rPr>
          <w:rFonts w:ascii="Times New Roman" w:hAnsi="Times New Roman"/>
          <w:color w:val="202020"/>
          <w:sz w:val="28"/>
          <w:szCs w:val="28"/>
        </w:rPr>
        <w:t>от</w:t>
      </w:r>
      <w:proofErr w:type="gramEnd"/>
      <w:r w:rsidR="00552A05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552A05" w:rsidRPr="000B7892">
        <w:rPr>
          <w:rFonts w:ascii="Times New Roman" w:hAnsi="Times New Roman"/>
          <w:bCs/>
          <w:sz w:val="28"/>
          <w:szCs w:val="28"/>
        </w:rPr>
        <w:t>15 декабря  2022 года № 21-130р «О районном бюджете  на 2023 год и на плановый период 2024 -2025 годов»</w:t>
      </w:r>
    </w:p>
    <w:p w:rsidR="005C46E3" w:rsidRPr="004E64B4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по разделу 0100 «Общегосударственные </w:t>
      </w:r>
      <w:proofErr w:type="gramStart"/>
      <w:r>
        <w:rPr>
          <w:color w:val="202020"/>
          <w:sz w:val="28"/>
          <w:szCs w:val="28"/>
        </w:rPr>
        <w:t>вопросы»  с</w:t>
      </w:r>
      <w:proofErr w:type="gramEnd"/>
      <w:r>
        <w:rPr>
          <w:color w:val="202020"/>
          <w:sz w:val="28"/>
          <w:szCs w:val="28"/>
        </w:rPr>
        <w:t xml:space="preserve"> учетом </w:t>
      </w:r>
      <w:r w:rsidRPr="004E64B4">
        <w:rPr>
          <w:color w:val="202020"/>
          <w:sz w:val="28"/>
          <w:szCs w:val="28"/>
        </w:rPr>
        <w:t xml:space="preserve">внесенных уточнений, общий объем бюджетных назначений по данному разделу составил </w:t>
      </w:r>
      <w:r w:rsidR="004E64B4" w:rsidRPr="004E64B4">
        <w:rPr>
          <w:color w:val="000000"/>
          <w:sz w:val="28"/>
          <w:szCs w:val="28"/>
        </w:rPr>
        <w:t>99 444 829,19</w:t>
      </w:r>
      <w:r w:rsidRPr="004E64B4">
        <w:rPr>
          <w:color w:val="202020"/>
          <w:sz w:val="28"/>
          <w:szCs w:val="28"/>
        </w:rPr>
        <w:t>рублей.</w:t>
      </w:r>
    </w:p>
    <w:p w:rsidR="0014602D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E64B4">
        <w:rPr>
          <w:color w:val="202020"/>
          <w:sz w:val="28"/>
          <w:szCs w:val="28"/>
        </w:rPr>
        <w:t xml:space="preserve">Кассовое исполнение расходов бюджета по разделу составило </w:t>
      </w:r>
      <w:r w:rsidRPr="004E64B4">
        <w:rPr>
          <w:color w:val="000000" w:themeColor="text1"/>
          <w:sz w:val="28"/>
          <w:szCs w:val="28"/>
        </w:rPr>
        <w:t>–</w:t>
      </w:r>
      <w:r w:rsidRPr="004E64B4">
        <w:rPr>
          <w:color w:val="000000"/>
          <w:sz w:val="28"/>
          <w:szCs w:val="28"/>
        </w:rPr>
        <w:t>  </w:t>
      </w:r>
      <w:r w:rsidR="004E64B4" w:rsidRPr="004E64B4">
        <w:rPr>
          <w:color w:val="000000"/>
          <w:sz w:val="28"/>
          <w:szCs w:val="28"/>
        </w:rPr>
        <w:t>96 069 910,56</w:t>
      </w:r>
      <w:r w:rsidRPr="004E64B4">
        <w:rPr>
          <w:color w:val="000000" w:themeColor="text1"/>
          <w:sz w:val="28"/>
          <w:szCs w:val="28"/>
        </w:rPr>
        <w:t>рублей</w:t>
      </w:r>
      <w:r w:rsidRPr="004E64B4">
        <w:rPr>
          <w:color w:val="202020"/>
          <w:sz w:val="28"/>
          <w:szCs w:val="28"/>
        </w:rPr>
        <w:t xml:space="preserve"> или 97,57% от уточненных бюджетных назначений. Неисполненные назначения составили </w:t>
      </w:r>
      <w:r w:rsidR="004E64B4" w:rsidRPr="004E64B4">
        <w:rPr>
          <w:color w:val="000000"/>
          <w:sz w:val="28"/>
          <w:szCs w:val="28"/>
        </w:rPr>
        <w:t xml:space="preserve">3 374 918,63   </w:t>
      </w:r>
      <w:r w:rsidRPr="004E64B4">
        <w:rPr>
          <w:color w:val="202020"/>
          <w:sz w:val="28"/>
          <w:szCs w:val="28"/>
        </w:rPr>
        <w:t xml:space="preserve"> рублей или</w:t>
      </w:r>
      <w:r w:rsidR="004E64B4">
        <w:rPr>
          <w:color w:val="202020"/>
          <w:sz w:val="28"/>
          <w:szCs w:val="28"/>
        </w:rPr>
        <w:t xml:space="preserve"> 2,43 %.</w:t>
      </w:r>
    </w:p>
    <w:p w:rsidR="004E64B4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Наибольший удельный вес в общем объеме кассовых расходов по </w:t>
      </w:r>
      <w:proofErr w:type="gramStart"/>
      <w:r>
        <w:rPr>
          <w:color w:val="202020"/>
          <w:sz w:val="28"/>
          <w:szCs w:val="28"/>
        </w:rPr>
        <w:t>разделу  0100</w:t>
      </w:r>
      <w:proofErr w:type="gramEnd"/>
      <w:r>
        <w:rPr>
          <w:color w:val="202020"/>
          <w:sz w:val="28"/>
          <w:szCs w:val="28"/>
        </w:rPr>
        <w:t xml:space="preserve"> «Общ</w:t>
      </w:r>
      <w:r w:rsidR="004E64B4">
        <w:rPr>
          <w:color w:val="202020"/>
          <w:sz w:val="28"/>
          <w:szCs w:val="28"/>
        </w:rPr>
        <w:t>егосударственные вопросы»</w:t>
      </w:r>
    </w:p>
    <w:p w:rsidR="005C46E3" w:rsidRDefault="004E64B4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 xml:space="preserve"> в 2023</w:t>
      </w:r>
      <w:r w:rsidR="005C46E3">
        <w:rPr>
          <w:color w:val="202020"/>
          <w:sz w:val="28"/>
          <w:szCs w:val="28"/>
        </w:rPr>
        <w:t xml:space="preserve"> году составили расходы, связанные с функционированием высших органов исполнительной власти, местных администраций – 53,14%, расходы на другие общегосударственные вопросы – 33,41%, расходы на обеспечение деятельности финансовых, налоговых, таможенных органов и органов надзора – 13,47%.</w:t>
      </w:r>
    </w:p>
    <w:p w:rsidR="004E64B4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По подразделу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rStyle w:val="ac"/>
          <w:color w:val="202020"/>
          <w:sz w:val="28"/>
          <w:szCs w:val="28"/>
        </w:rPr>
        <w:t xml:space="preserve">0102 «Функционирование высшего должностного лица субъекта </w:t>
      </w:r>
      <w:proofErr w:type="gramStart"/>
      <w:r>
        <w:rPr>
          <w:rStyle w:val="ac"/>
          <w:color w:val="202020"/>
          <w:sz w:val="28"/>
          <w:szCs w:val="28"/>
        </w:rPr>
        <w:t>Российской  Федерации</w:t>
      </w:r>
      <w:proofErr w:type="gramEnd"/>
      <w:r>
        <w:rPr>
          <w:rStyle w:val="ac"/>
          <w:color w:val="202020"/>
          <w:sz w:val="28"/>
          <w:szCs w:val="28"/>
        </w:rPr>
        <w:t xml:space="preserve"> и муниципального образования»</w:t>
      </w:r>
      <w:r>
        <w:rPr>
          <w:color w:val="202020"/>
          <w:sz w:val="28"/>
          <w:szCs w:val="28"/>
        </w:rPr>
        <w:t>,</w:t>
      </w:r>
    </w:p>
    <w:p w:rsidR="005C46E3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расходы исполнены в сумме </w:t>
      </w:r>
      <w:r>
        <w:rPr>
          <w:color w:val="000000"/>
          <w:sz w:val="28"/>
          <w:szCs w:val="28"/>
        </w:rPr>
        <w:t>2131766,95</w:t>
      </w:r>
      <w:r>
        <w:rPr>
          <w:color w:val="202020"/>
          <w:sz w:val="28"/>
          <w:szCs w:val="28"/>
        </w:rPr>
        <w:t xml:space="preserve"> рублей или 99,95% от общего объема расходов, предусмотренных по данному подразделу. Денежные средства направлены </w:t>
      </w:r>
      <w:proofErr w:type="gramStart"/>
      <w:r>
        <w:rPr>
          <w:color w:val="202020"/>
          <w:sz w:val="28"/>
          <w:szCs w:val="28"/>
        </w:rPr>
        <w:t>на  обеспечение</w:t>
      </w:r>
      <w:proofErr w:type="gramEnd"/>
      <w:r>
        <w:rPr>
          <w:color w:val="202020"/>
          <w:sz w:val="28"/>
          <w:szCs w:val="28"/>
        </w:rPr>
        <w:t xml:space="preserve"> деятельности Главы муниципального образования.</w:t>
      </w:r>
    </w:p>
    <w:p w:rsidR="005C46E3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</w:p>
    <w:p w:rsidR="005C46E3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По подразделу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rStyle w:val="ac"/>
          <w:color w:val="202020"/>
          <w:sz w:val="28"/>
          <w:szCs w:val="28"/>
        </w:rPr>
        <w:t>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>
        <w:rPr>
          <w:rStyle w:val="apple-converted-space"/>
          <w:i/>
          <w:iCs/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 xml:space="preserve">расходы исполнены в сумме </w:t>
      </w:r>
      <w:r>
        <w:rPr>
          <w:color w:val="000000"/>
          <w:sz w:val="28"/>
          <w:szCs w:val="28"/>
        </w:rPr>
        <w:t>2533949,94</w:t>
      </w:r>
      <w:r>
        <w:rPr>
          <w:color w:val="202020"/>
          <w:sz w:val="28"/>
          <w:szCs w:val="28"/>
        </w:rPr>
        <w:t xml:space="preserve">рублей или 99,3% от утвержденных назначений. Расходы направлены на содержание аппарата главы района и Совета депутатов и на обеспечение деятельности депутатов Совета депутатов МО Дзержинский район. </w:t>
      </w:r>
    </w:p>
    <w:p w:rsidR="005C46E3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По подразделу</w:t>
      </w:r>
      <w:r>
        <w:rPr>
          <w:rStyle w:val="ac"/>
          <w:color w:val="202020"/>
          <w:sz w:val="28"/>
          <w:szCs w:val="28"/>
        </w:rPr>
        <w:t xml:space="preserve">0104 «Функционирование Правительства Российской Федерации, высших органов исполнительной власти субъектов Российской Федерации, местных </w:t>
      </w:r>
      <w:proofErr w:type="spellStart"/>
      <w:proofErr w:type="gramStart"/>
      <w:r>
        <w:rPr>
          <w:rStyle w:val="ac"/>
          <w:color w:val="202020"/>
          <w:sz w:val="28"/>
          <w:szCs w:val="28"/>
        </w:rPr>
        <w:t>администраций»</w:t>
      </w:r>
      <w:r>
        <w:rPr>
          <w:color w:val="202020"/>
          <w:sz w:val="28"/>
          <w:szCs w:val="28"/>
        </w:rPr>
        <w:t>расходы</w:t>
      </w:r>
      <w:proofErr w:type="spellEnd"/>
      <w:proofErr w:type="gramEnd"/>
      <w:r>
        <w:rPr>
          <w:color w:val="202020"/>
          <w:sz w:val="28"/>
          <w:szCs w:val="28"/>
        </w:rPr>
        <w:t xml:space="preserve"> направлены на обеспечение деятельности  администрации. Исполнение расходов по данному подразделу </w:t>
      </w:r>
      <w:r w:rsidRPr="004C3F19">
        <w:rPr>
          <w:color w:val="202020"/>
          <w:sz w:val="28"/>
          <w:szCs w:val="28"/>
        </w:rPr>
        <w:t xml:space="preserve">составило </w:t>
      </w:r>
      <w:r w:rsidRPr="009A5AA0">
        <w:rPr>
          <w:color w:val="000000"/>
          <w:sz w:val="28"/>
          <w:szCs w:val="28"/>
        </w:rPr>
        <w:t>  35 326 244,84</w:t>
      </w:r>
      <w:r w:rsidRPr="004C3F19">
        <w:rPr>
          <w:color w:val="202020"/>
          <w:sz w:val="28"/>
          <w:szCs w:val="28"/>
        </w:rPr>
        <w:t>рубля</w:t>
      </w:r>
      <w:r>
        <w:rPr>
          <w:color w:val="202020"/>
          <w:sz w:val="28"/>
          <w:szCs w:val="28"/>
        </w:rPr>
        <w:t xml:space="preserve"> или 97,3% от уточненных показателей.</w:t>
      </w:r>
    </w:p>
    <w:p w:rsidR="005C46E3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Бюджетные назначения по подразделу</w:t>
      </w:r>
      <w:r>
        <w:rPr>
          <w:rStyle w:val="ac"/>
          <w:color w:val="202020"/>
          <w:sz w:val="28"/>
          <w:szCs w:val="28"/>
        </w:rPr>
        <w:t>0106 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rStyle w:val="apple-converted-space"/>
          <w:i/>
          <w:iCs/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 xml:space="preserve">исполнены в размере </w:t>
      </w:r>
      <w:r>
        <w:rPr>
          <w:color w:val="000000"/>
          <w:sz w:val="28"/>
          <w:szCs w:val="28"/>
        </w:rPr>
        <w:t>  </w:t>
      </w:r>
      <w:r w:rsidRPr="009A5AA0">
        <w:rPr>
          <w:color w:val="000000"/>
          <w:sz w:val="14"/>
          <w:szCs w:val="14"/>
        </w:rPr>
        <w:t>  10 383 675,38</w:t>
      </w:r>
      <w:r>
        <w:rPr>
          <w:color w:val="202020"/>
          <w:sz w:val="28"/>
          <w:szCs w:val="28"/>
        </w:rPr>
        <w:t>рублей или 99,6% от утвержденных показателей.</w:t>
      </w:r>
    </w:p>
    <w:p w:rsidR="005C46E3" w:rsidRDefault="005C46E3" w:rsidP="005C46E3">
      <w:pPr>
        <w:pStyle w:val="a3"/>
        <w:shd w:val="clear" w:color="auto" w:fill="FFFFFF"/>
        <w:rPr>
          <w:b/>
          <w:bCs/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Согласно п.4 ст. 81 «Резервные фонды исполнительных органов государственной власти (местных администраций)» Бюджетного Кодекса РФ средства резервного фонда предназначены для непредвиденных расходов, в том числе на аварийно-восстановительные работы и иные мероприятия, связанные с ликвидацией последствий стихийных бедствий и других чрезвычайных ситуаций. На основании пункта 6 ст.81 Бюджетного Кодекса РФ порядок использования бюджетных ассигнований резервного фонда местной администрации устанавливается местной администрацией.</w:t>
      </w:r>
      <w:r>
        <w:rPr>
          <w:rStyle w:val="ab"/>
          <w:color w:val="202020"/>
          <w:sz w:val="28"/>
          <w:szCs w:val="28"/>
        </w:rPr>
        <w:t> </w:t>
      </w:r>
    </w:p>
    <w:p w:rsidR="005C46E3" w:rsidRPr="004C3F19" w:rsidRDefault="005C46E3" w:rsidP="005C46E3">
      <w:pPr>
        <w:pStyle w:val="a3"/>
        <w:shd w:val="clear" w:color="auto" w:fill="FFFFFF"/>
        <w:rPr>
          <w:b/>
          <w:bCs/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>По подразделу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rStyle w:val="ac"/>
          <w:color w:val="202020"/>
          <w:sz w:val="28"/>
          <w:szCs w:val="28"/>
        </w:rPr>
        <w:t>0113 «Другие общегосударственные вопросы»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 xml:space="preserve">бюджетные </w:t>
      </w:r>
      <w:r w:rsidRPr="004C3F19">
        <w:rPr>
          <w:color w:val="202020"/>
          <w:sz w:val="28"/>
          <w:szCs w:val="28"/>
        </w:rPr>
        <w:t xml:space="preserve">назначения исполнены в сумме </w:t>
      </w:r>
      <w:r w:rsidRPr="009A5AA0">
        <w:rPr>
          <w:color w:val="000000"/>
          <w:sz w:val="28"/>
          <w:szCs w:val="28"/>
        </w:rPr>
        <w:t>36 555 492,14</w:t>
      </w:r>
      <w:r w:rsidRPr="004C3F19">
        <w:rPr>
          <w:color w:val="202020"/>
          <w:sz w:val="28"/>
          <w:szCs w:val="28"/>
        </w:rPr>
        <w:t>рублей или 98,08% от уточненного плана.</w:t>
      </w:r>
      <w:r w:rsidRPr="004C3F19">
        <w:rPr>
          <w:rStyle w:val="ab"/>
          <w:color w:val="202020"/>
          <w:sz w:val="28"/>
          <w:szCs w:val="28"/>
        </w:rPr>
        <w:t> </w:t>
      </w:r>
    </w:p>
    <w:p w:rsidR="0014602D" w:rsidRPr="000B7892" w:rsidRDefault="005C46E3" w:rsidP="000B7892">
      <w:pPr>
        <w:pStyle w:val="a3"/>
        <w:shd w:val="clear" w:color="auto" w:fill="FFFFFF"/>
        <w:jc w:val="center"/>
        <w:rPr>
          <w:b/>
          <w:bCs/>
          <w:color w:val="20202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t>Раз</w:t>
      </w:r>
      <w:r w:rsidR="000B7892">
        <w:rPr>
          <w:rStyle w:val="ab"/>
          <w:color w:val="202020"/>
          <w:sz w:val="28"/>
          <w:szCs w:val="28"/>
        </w:rPr>
        <w:t>дел 0200 «Национальная оборона»</w:t>
      </w:r>
    </w:p>
    <w:p w:rsidR="000B7892" w:rsidRPr="000B7892" w:rsidRDefault="005C46E3" w:rsidP="000B7892">
      <w:pPr>
        <w:pStyle w:val="1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B7892">
        <w:rPr>
          <w:rFonts w:ascii="Times New Roman" w:hAnsi="Times New Roman"/>
          <w:color w:val="202020"/>
          <w:sz w:val="28"/>
          <w:szCs w:val="28"/>
        </w:rPr>
        <w:t xml:space="preserve">Решением Совета депутатов муниципального образования </w:t>
      </w:r>
      <w:r w:rsidR="008E68A6">
        <w:rPr>
          <w:rFonts w:ascii="Times New Roman" w:hAnsi="Times New Roman"/>
          <w:color w:val="202020"/>
          <w:sz w:val="28"/>
          <w:szCs w:val="28"/>
        </w:rPr>
        <w:t xml:space="preserve">от </w:t>
      </w:r>
      <w:r w:rsidR="000B7892" w:rsidRPr="000B7892">
        <w:rPr>
          <w:rFonts w:ascii="Times New Roman" w:hAnsi="Times New Roman"/>
          <w:bCs/>
          <w:sz w:val="28"/>
          <w:szCs w:val="28"/>
        </w:rPr>
        <w:t xml:space="preserve">15 </w:t>
      </w:r>
      <w:proofErr w:type="gramStart"/>
      <w:r w:rsidR="000B7892" w:rsidRPr="000B7892">
        <w:rPr>
          <w:rFonts w:ascii="Times New Roman" w:hAnsi="Times New Roman"/>
          <w:bCs/>
          <w:sz w:val="28"/>
          <w:szCs w:val="28"/>
        </w:rPr>
        <w:t>декабря  2022</w:t>
      </w:r>
      <w:proofErr w:type="gramEnd"/>
      <w:r w:rsidR="000B7892" w:rsidRPr="000B7892">
        <w:rPr>
          <w:rFonts w:ascii="Times New Roman" w:hAnsi="Times New Roman"/>
          <w:bCs/>
          <w:sz w:val="28"/>
          <w:szCs w:val="28"/>
        </w:rPr>
        <w:t xml:space="preserve"> года № 21-130р «О районном бюджете  на 2023 год и на плановый период 2024 -2025 годов»</w:t>
      </w:r>
    </w:p>
    <w:p w:rsidR="005C46E3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по </w:t>
      </w:r>
      <w:r w:rsidRPr="004C3F19">
        <w:rPr>
          <w:color w:val="202020"/>
          <w:sz w:val="28"/>
          <w:szCs w:val="28"/>
        </w:rPr>
        <w:t>разделу 0200 «</w:t>
      </w:r>
      <w:r w:rsidRPr="004E64B4">
        <w:rPr>
          <w:color w:val="202020"/>
          <w:sz w:val="28"/>
          <w:szCs w:val="28"/>
        </w:rPr>
        <w:t xml:space="preserve">Национальная оборона» бюджетные назначения предусматривались в размере </w:t>
      </w:r>
      <w:r w:rsidR="004E64B4" w:rsidRPr="004E64B4">
        <w:rPr>
          <w:color w:val="000000"/>
          <w:sz w:val="28"/>
          <w:szCs w:val="28"/>
        </w:rPr>
        <w:t>1 927 200,00</w:t>
      </w:r>
      <w:r w:rsidRPr="004E64B4">
        <w:rPr>
          <w:color w:val="202020"/>
          <w:sz w:val="28"/>
          <w:szCs w:val="28"/>
        </w:rPr>
        <w:t xml:space="preserve"> </w:t>
      </w:r>
      <w:proofErr w:type="spellStart"/>
      <w:proofErr w:type="gramStart"/>
      <w:r w:rsidRPr="004E64B4">
        <w:rPr>
          <w:color w:val="202020"/>
          <w:sz w:val="28"/>
          <w:szCs w:val="28"/>
        </w:rPr>
        <w:t>рублей.Кассовое</w:t>
      </w:r>
      <w:proofErr w:type="spellEnd"/>
      <w:proofErr w:type="gramEnd"/>
      <w:r w:rsidRPr="004E64B4">
        <w:rPr>
          <w:color w:val="202020"/>
          <w:sz w:val="28"/>
          <w:szCs w:val="28"/>
        </w:rPr>
        <w:t xml:space="preserve"> исполнение расходов бюджета по разделу составило </w:t>
      </w:r>
      <w:r w:rsidRPr="004E64B4">
        <w:rPr>
          <w:color w:val="000000"/>
          <w:sz w:val="28"/>
          <w:szCs w:val="28"/>
        </w:rPr>
        <w:t>  </w:t>
      </w:r>
      <w:r w:rsidR="004E64B4" w:rsidRPr="004E64B4">
        <w:rPr>
          <w:color w:val="000000"/>
          <w:sz w:val="28"/>
          <w:szCs w:val="28"/>
        </w:rPr>
        <w:t>1 927 200,001 </w:t>
      </w:r>
      <w:r w:rsidRPr="004E64B4">
        <w:rPr>
          <w:color w:val="202020"/>
          <w:sz w:val="28"/>
          <w:szCs w:val="28"/>
        </w:rPr>
        <w:t>рублей</w:t>
      </w:r>
      <w:r w:rsidRPr="004C3F19">
        <w:rPr>
          <w:color w:val="202020"/>
          <w:sz w:val="28"/>
          <w:szCs w:val="28"/>
        </w:rPr>
        <w:t xml:space="preserve"> или 100% от уточненных бюджетных назначений. Распорядитель средств по данному подразделу – финансовое </w:t>
      </w:r>
      <w:proofErr w:type="gramStart"/>
      <w:r w:rsidRPr="004C3F19">
        <w:rPr>
          <w:color w:val="202020"/>
          <w:sz w:val="28"/>
          <w:szCs w:val="28"/>
        </w:rPr>
        <w:t>управление .</w:t>
      </w:r>
      <w:proofErr w:type="gramEnd"/>
      <w:r w:rsidRPr="004C3F19">
        <w:rPr>
          <w:color w:val="202020"/>
          <w:sz w:val="28"/>
          <w:szCs w:val="28"/>
        </w:rPr>
        <w:t xml:space="preserve"> Финансирование за счет </w:t>
      </w:r>
      <w:proofErr w:type="gramStart"/>
      <w:r w:rsidRPr="004C3F19">
        <w:rPr>
          <w:color w:val="202020"/>
          <w:sz w:val="28"/>
          <w:szCs w:val="28"/>
        </w:rPr>
        <w:t>средств  бюджета</w:t>
      </w:r>
      <w:proofErr w:type="gramEnd"/>
      <w:r w:rsidRPr="004C3F19">
        <w:rPr>
          <w:color w:val="202020"/>
          <w:sz w:val="28"/>
          <w:szCs w:val="28"/>
        </w:rPr>
        <w:t xml:space="preserve"> на осуществление первичного воинского</w:t>
      </w:r>
      <w:r>
        <w:rPr>
          <w:color w:val="202020"/>
          <w:sz w:val="28"/>
          <w:szCs w:val="28"/>
        </w:rPr>
        <w:t xml:space="preserve"> учета на территориях, где отсутствуют военные комиссариаты.</w:t>
      </w:r>
    </w:p>
    <w:p w:rsidR="005C46E3" w:rsidRDefault="005C46E3" w:rsidP="005C46E3">
      <w:pPr>
        <w:pStyle w:val="a3"/>
        <w:shd w:val="clear" w:color="auto" w:fill="FFFFFF"/>
        <w:jc w:val="center"/>
        <w:rPr>
          <w:color w:val="20202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14602D" w:rsidRPr="008E68A6" w:rsidRDefault="005C46E3" w:rsidP="008E68A6">
      <w:pPr>
        <w:pStyle w:val="1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 xml:space="preserve">Решением Совета депутатов муниципального образования </w:t>
      </w:r>
      <w:r w:rsidR="008E68A6">
        <w:rPr>
          <w:rFonts w:ascii="Times New Roman" w:hAnsi="Times New Roman"/>
          <w:color w:val="202020"/>
          <w:sz w:val="28"/>
          <w:szCs w:val="28"/>
        </w:rPr>
        <w:t xml:space="preserve">от </w:t>
      </w:r>
      <w:r w:rsidR="008E68A6" w:rsidRPr="000B7892">
        <w:rPr>
          <w:rFonts w:ascii="Times New Roman" w:hAnsi="Times New Roman"/>
          <w:bCs/>
          <w:sz w:val="28"/>
          <w:szCs w:val="28"/>
        </w:rPr>
        <w:t xml:space="preserve">15 </w:t>
      </w:r>
      <w:proofErr w:type="gramStart"/>
      <w:r w:rsidR="008E68A6" w:rsidRPr="000B7892">
        <w:rPr>
          <w:rFonts w:ascii="Times New Roman" w:hAnsi="Times New Roman"/>
          <w:bCs/>
          <w:sz w:val="28"/>
          <w:szCs w:val="28"/>
        </w:rPr>
        <w:t xml:space="preserve">декабря  </w:t>
      </w:r>
      <w:r w:rsidR="008E68A6" w:rsidRPr="008E68A6">
        <w:rPr>
          <w:rFonts w:ascii="Times New Roman" w:hAnsi="Times New Roman"/>
          <w:bCs/>
          <w:sz w:val="28"/>
          <w:szCs w:val="28"/>
        </w:rPr>
        <w:t>2022</w:t>
      </w:r>
      <w:proofErr w:type="gramEnd"/>
      <w:r w:rsidR="008E68A6" w:rsidRPr="008E68A6">
        <w:rPr>
          <w:rFonts w:ascii="Times New Roman" w:hAnsi="Times New Roman"/>
          <w:bCs/>
          <w:sz w:val="28"/>
          <w:szCs w:val="28"/>
        </w:rPr>
        <w:t xml:space="preserve"> года № 21-130р «О районном бюджете  на 2023 год и на плановый период 2024 -2025 </w:t>
      </w:r>
      <w:proofErr w:type="spellStart"/>
      <w:r w:rsidR="008E68A6" w:rsidRPr="008E68A6">
        <w:rPr>
          <w:rFonts w:ascii="Times New Roman" w:hAnsi="Times New Roman"/>
          <w:bCs/>
          <w:sz w:val="28"/>
          <w:szCs w:val="28"/>
        </w:rPr>
        <w:t>годов»</w:t>
      </w:r>
      <w:r w:rsidRPr="008E68A6">
        <w:rPr>
          <w:rFonts w:ascii="Times New Roman" w:hAnsi="Times New Roman"/>
          <w:color w:val="202020"/>
          <w:sz w:val="28"/>
          <w:szCs w:val="28"/>
        </w:rPr>
        <w:t>по</w:t>
      </w:r>
      <w:proofErr w:type="spellEnd"/>
      <w:r w:rsidRPr="008E68A6">
        <w:rPr>
          <w:rFonts w:ascii="Times New Roman" w:hAnsi="Times New Roman"/>
          <w:color w:val="202020"/>
          <w:sz w:val="28"/>
          <w:szCs w:val="28"/>
        </w:rPr>
        <w:t xml:space="preserve"> разделу 0300 «Национальная безопасность и правоохранительная деятельность»  С учетом внесенных уточнений, общий объем бюджетных назначений по данному разделу составил </w:t>
      </w:r>
      <w:r w:rsidRPr="008E68A6">
        <w:rPr>
          <w:rFonts w:ascii="Times New Roman" w:hAnsi="Times New Roman"/>
          <w:color w:val="000000"/>
          <w:sz w:val="28"/>
          <w:szCs w:val="28"/>
        </w:rPr>
        <w:t>  5 678 488,60</w:t>
      </w:r>
      <w:r w:rsidRPr="008E68A6">
        <w:rPr>
          <w:rFonts w:ascii="Times New Roman" w:hAnsi="Times New Roman"/>
          <w:color w:val="202020"/>
          <w:sz w:val="28"/>
          <w:szCs w:val="28"/>
        </w:rPr>
        <w:t xml:space="preserve"> рублей. Кассовое исполнение расходов бюджета по разделу составило </w:t>
      </w:r>
      <w:r w:rsidRPr="008E68A6">
        <w:rPr>
          <w:rFonts w:ascii="Times New Roman" w:hAnsi="Times New Roman"/>
          <w:color w:val="000000"/>
          <w:sz w:val="28"/>
          <w:szCs w:val="28"/>
        </w:rPr>
        <w:t>  5 657 420,00</w:t>
      </w:r>
      <w:r w:rsidRPr="008E68A6">
        <w:rPr>
          <w:rFonts w:ascii="Times New Roman" w:hAnsi="Times New Roman"/>
          <w:color w:val="202020"/>
          <w:sz w:val="28"/>
          <w:szCs w:val="28"/>
        </w:rPr>
        <w:t xml:space="preserve"> рублей или 97,01% от уточненных бюджетных назначений.</w:t>
      </w:r>
    </w:p>
    <w:tbl>
      <w:tblPr>
        <w:tblW w:w="9761" w:type="dxa"/>
        <w:tblLayout w:type="fixed"/>
        <w:tblLook w:val="04A0" w:firstRow="1" w:lastRow="0" w:firstColumn="1" w:lastColumn="0" w:noHBand="0" w:noVBand="1"/>
      </w:tblPr>
      <w:tblGrid>
        <w:gridCol w:w="3832"/>
        <w:gridCol w:w="1531"/>
        <w:gridCol w:w="1561"/>
        <w:gridCol w:w="1721"/>
        <w:gridCol w:w="1116"/>
      </w:tblGrid>
      <w:tr w:rsidR="0014602D" w:rsidRPr="00241DB8" w:rsidTr="0014602D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02D" w:rsidRPr="00241DB8" w:rsidRDefault="0014602D" w:rsidP="0014602D">
            <w:pPr>
              <w:rPr>
                <w:color w:val="000000"/>
              </w:rPr>
            </w:pPr>
            <w:r w:rsidRPr="00241DB8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02D" w:rsidRPr="00241DB8" w:rsidRDefault="0014602D" w:rsidP="0014602D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02D" w:rsidRPr="00241DB8" w:rsidRDefault="0014602D" w:rsidP="0014602D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8 548 277,39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02D" w:rsidRPr="00241DB8" w:rsidRDefault="0014602D" w:rsidP="0014602D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7 524 007,08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02D" w:rsidRPr="00241DB8" w:rsidRDefault="0014602D" w:rsidP="0014602D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1 024 270,31   </w:t>
            </w:r>
          </w:p>
        </w:tc>
      </w:tr>
    </w:tbl>
    <w:p w:rsidR="005C46E3" w:rsidRPr="004C3F1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</w:p>
    <w:p w:rsidR="005C46E3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 Наибольший удельный вес в общем объеме кассовых расходов по разделу 0300 в 2022 году составили расходы, </w:t>
      </w:r>
      <w:proofErr w:type="gramStart"/>
      <w:r w:rsidRPr="004C3F19">
        <w:rPr>
          <w:color w:val="202020"/>
          <w:sz w:val="28"/>
          <w:szCs w:val="28"/>
        </w:rPr>
        <w:t>направленные  на</w:t>
      </w:r>
      <w:proofErr w:type="gramEnd"/>
      <w:r w:rsidRPr="004C3F19">
        <w:rPr>
          <w:color w:val="202020"/>
          <w:sz w:val="28"/>
          <w:szCs w:val="28"/>
        </w:rPr>
        <w:t xml:space="preserve"> защиту населения и территории от последствий чрезвычайных ситуаций природного и техногенного характера 1849129,00. В структуре расходов по данному разделу, на указанные расходы приходится 77,7%.</w:t>
      </w:r>
    </w:p>
    <w:p w:rsidR="005C46E3" w:rsidRDefault="005C46E3" w:rsidP="005C46E3">
      <w:pPr>
        <w:pStyle w:val="a3"/>
        <w:shd w:val="clear" w:color="auto" w:fill="FFFFFF"/>
        <w:jc w:val="center"/>
        <w:rPr>
          <w:rStyle w:val="ab"/>
          <w:color w:val="20202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t>Раздел</w:t>
      </w:r>
      <w:r>
        <w:rPr>
          <w:rStyle w:val="apple-converted-space"/>
          <w:b/>
          <w:bCs/>
          <w:color w:val="202020"/>
          <w:sz w:val="28"/>
          <w:szCs w:val="28"/>
        </w:rPr>
        <w:t> </w:t>
      </w:r>
      <w:r>
        <w:rPr>
          <w:rStyle w:val="ab"/>
          <w:color w:val="202020"/>
          <w:sz w:val="28"/>
          <w:szCs w:val="28"/>
        </w:rPr>
        <w:t>0400 «Национальная экономика»</w:t>
      </w:r>
    </w:p>
    <w:tbl>
      <w:tblPr>
        <w:tblW w:w="9761" w:type="dxa"/>
        <w:tblLayout w:type="fixed"/>
        <w:tblLook w:val="04A0" w:firstRow="1" w:lastRow="0" w:firstColumn="1" w:lastColumn="0" w:noHBand="0" w:noVBand="1"/>
      </w:tblPr>
      <w:tblGrid>
        <w:gridCol w:w="3832"/>
        <w:gridCol w:w="1531"/>
        <w:gridCol w:w="1561"/>
        <w:gridCol w:w="1721"/>
        <w:gridCol w:w="1116"/>
      </w:tblGrid>
      <w:tr w:rsidR="0014602D" w:rsidRPr="00241DB8" w:rsidTr="0014602D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02D" w:rsidRPr="00241DB8" w:rsidRDefault="0014602D" w:rsidP="0014602D">
            <w:pPr>
              <w:rPr>
                <w:color w:val="000000"/>
              </w:rPr>
            </w:pPr>
            <w:r w:rsidRPr="00241DB8">
              <w:rPr>
                <w:color w:val="000000"/>
              </w:rPr>
              <w:t>Национальная экономика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02D" w:rsidRPr="00241DB8" w:rsidRDefault="0014602D" w:rsidP="0014602D">
            <w:pPr>
              <w:jc w:val="center"/>
              <w:rPr>
                <w:color w:val="000000"/>
              </w:rPr>
            </w:pPr>
            <w:r w:rsidRPr="00241DB8">
              <w:rPr>
                <w:color w:val="000000"/>
              </w:rPr>
              <w:t>000 0400 0000000000 000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02D" w:rsidRPr="00241DB8" w:rsidRDefault="0014602D" w:rsidP="008E68A6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02D" w:rsidRPr="00241DB8" w:rsidRDefault="0014602D" w:rsidP="008E68A6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> 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02D" w:rsidRPr="00241DB8" w:rsidRDefault="0014602D" w:rsidP="0014602D">
            <w:pPr>
              <w:jc w:val="right"/>
              <w:rPr>
                <w:color w:val="000000"/>
              </w:rPr>
            </w:pPr>
            <w:r w:rsidRPr="00241DB8">
              <w:rPr>
                <w:color w:val="000000"/>
              </w:rPr>
              <w:t xml:space="preserve">        908 782,07   </w:t>
            </w:r>
          </w:p>
        </w:tc>
      </w:tr>
    </w:tbl>
    <w:p w:rsidR="0014602D" w:rsidRPr="008E68A6" w:rsidRDefault="0014602D" w:rsidP="005C46E3">
      <w:pPr>
        <w:pStyle w:val="a3"/>
        <w:shd w:val="clear" w:color="auto" w:fill="FFFFFF"/>
        <w:jc w:val="center"/>
        <w:rPr>
          <w:color w:val="202020"/>
          <w:sz w:val="28"/>
          <w:szCs w:val="28"/>
        </w:rPr>
      </w:pPr>
    </w:p>
    <w:p w:rsidR="005C46E3" w:rsidRPr="008E68A6" w:rsidRDefault="005C46E3" w:rsidP="008E68A6">
      <w:pPr>
        <w:pStyle w:val="1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E68A6">
        <w:rPr>
          <w:rFonts w:ascii="Times New Roman" w:hAnsi="Times New Roman"/>
          <w:color w:val="202020"/>
          <w:sz w:val="28"/>
          <w:szCs w:val="28"/>
        </w:rPr>
        <w:t xml:space="preserve">Решением Совета депутатов муниципального образования </w:t>
      </w:r>
      <w:proofErr w:type="gramStart"/>
      <w:r w:rsidRPr="008E68A6">
        <w:rPr>
          <w:rFonts w:ascii="Times New Roman" w:hAnsi="Times New Roman"/>
          <w:color w:val="202020"/>
          <w:sz w:val="28"/>
          <w:szCs w:val="28"/>
        </w:rPr>
        <w:t xml:space="preserve">Дзержинский  </w:t>
      </w:r>
      <w:r w:rsidR="008E68A6" w:rsidRPr="008E68A6">
        <w:rPr>
          <w:rFonts w:ascii="Times New Roman" w:hAnsi="Times New Roman"/>
          <w:color w:val="202020"/>
          <w:sz w:val="28"/>
          <w:szCs w:val="28"/>
        </w:rPr>
        <w:t>от</w:t>
      </w:r>
      <w:proofErr w:type="gramEnd"/>
      <w:r w:rsidR="008E68A6" w:rsidRPr="008E68A6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8E68A6" w:rsidRPr="008E68A6">
        <w:rPr>
          <w:rFonts w:ascii="Times New Roman" w:hAnsi="Times New Roman"/>
          <w:bCs/>
          <w:sz w:val="28"/>
          <w:szCs w:val="28"/>
        </w:rPr>
        <w:t xml:space="preserve">15 декабря  2022 года № 21-130р «О районном бюджете  на 2023 год и на плановый период 2024 -2025 </w:t>
      </w:r>
      <w:proofErr w:type="spellStart"/>
      <w:r w:rsidR="008E68A6" w:rsidRPr="008E68A6">
        <w:rPr>
          <w:rFonts w:ascii="Times New Roman" w:hAnsi="Times New Roman"/>
          <w:bCs/>
          <w:sz w:val="28"/>
          <w:szCs w:val="28"/>
        </w:rPr>
        <w:t>годов»</w:t>
      </w:r>
      <w:r w:rsidRPr="008E68A6">
        <w:rPr>
          <w:rFonts w:ascii="Times New Roman" w:hAnsi="Times New Roman"/>
          <w:color w:val="202020"/>
          <w:sz w:val="28"/>
          <w:szCs w:val="28"/>
        </w:rPr>
        <w:t>по</w:t>
      </w:r>
      <w:proofErr w:type="spellEnd"/>
      <w:r w:rsidRPr="008E68A6">
        <w:rPr>
          <w:rFonts w:ascii="Times New Roman" w:hAnsi="Times New Roman"/>
          <w:color w:val="202020"/>
          <w:sz w:val="28"/>
          <w:szCs w:val="28"/>
        </w:rPr>
        <w:t xml:space="preserve"> разделу 0400 «Национальная экономика»  С учетом внесенных уточнений, общий объем бюджетных назначений по данному разделу возрос до </w:t>
      </w:r>
      <w:r w:rsidR="008E68A6" w:rsidRPr="008E68A6">
        <w:rPr>
          <w:rFonts w:ascii="Times New Roman" w:hAnsi="Times New Roman"/>
          <w:color w:val="000000"/>
          <w:sz w:val="28"/>
          <w:szCs w:val="28"/>
        </w:rPr>
        <w:t>44 808 967,00</w:t>
      </w:r>
      <w:r w:rsidRPr="008E68A6">
        <w:rPr>
          <w:rFonts w:ascii="Times New Roman" w:hAnsi="Times New Roman"/>
          <w:color w:val="202020"/>
          <w:sz w:val="28"/>
          <w:szCs w:val="28"/>
        </w:rPr>
        <w:t xml:space="preserve">рублей.Кассовое исполнение расходов бюджета по разделу составило </w:t>
      </w:r>
      <w:r w:rsidR="008E68A6" w:rsidRPr="008E68A6">
        <w:rPr>
          <w:rFonts w:ascii="Times New Roman" w:hAnsi="Times New Roman"/>
          <w:color w:val="000000"/>
          <w:sz w:val="28"/>
          <w:szCs w:val="28"/>
        </w:rPr>
        <w:t>43 900 184,93</w:t>
      </w:r>
      <w:r w:rsidRPr="008E68A6">
        <w:rPr>
          <w:rFonts w:ascii="Times New Roman" w:hAnsi="Times New Roman"/>
          <w:color w:val="202020"/>
          <w:sz w:val="28"/>
          <w:szCs w:val="28"/>
        </w:rPr>
        <w:t xml:space="preserve"> рублей или 98,94% от утвержденных бюджетных назначений. Наибольший удельный вес в общем объеме кассовых расходов по </w:t>
      </w:r>
      <w:proofErr w:type="gramStart"/>
      <w:r w:rsidRPr="008E68A6">
        <w:rPr>
          <w:rFonts w:ascii="Times New Roman" w:hAnsi="Times New Roman"/>
          <w:color w:val="202020"/>
          <w:sz w:val="28"/>
          <w:szCs w:val="28"/>
        </w:rPr>
        <w:t>разделу  0400</w:t>
      </w:r>
      <w:proofErr w:type="gramEnd"/>
      <w:r w:rsidRPr="008E68A6">
        <w:rPr>
          <w:rFonts w:ascii="Times New Roman" w:hAnsi="Times New Roman"/>
          <w:color w:val="202020"/>
          <w:sz w:val="28"/>
          <w:szCs w:val="28"/>
        </w:rPr>
        <w:t xml:space="preserve"> «Наци</w:t>
      </w:r>
      <w:r w:rsidR="008E68A6">
        <w:rPr>
          <w:rFonts w:ascii="Times New Roman" w:hAnsi="Times New Roman"/>
          <w:color w:val="202020"/>
          <w:sz w:val="28"/>
          <w:szCs w:val="28"/>
        </w:rPr>
        <w:t>ональная экономика» в 2023</w:t>
      </w:r>
      <w:r w:rsidRPr="008E68A6">
        <w:rPr>
          <w:rFonts w:ascii="Times New Roman" w:hAnsi="Times New Roman"/>
          <w:color w:val="202020"/>
          <w:sz w:val="28"/>
          <w:szCs w:val="28"/>
        </w:rPr>
        <w:t xml:space="preserve"> году приходится на расходы по подразделу</w:t>
      </w:r>
      <w:r w:rsidRPr="004C3F19">
        <w:rPr>
          <w:color w:val="202020"/>
          <w:sz w:val="28"/>
          <w:szCs w:val="28"/>
        </w:rPr>
        <w:t xml:space="preserve"> </w:t>
      </w:r>
    </w:p>
    <w:p w:rsidR="005C46E3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rStyle w:val="apple-converted-space"/>
          <w:color w:val="202020"/>
          <w:sz w:val="28"/>
          <w:szCs w:val="28"/>
        </w:rPr>
        <w:t> </w:t>
      </w:r>
      <w:r>
        <w:rPr>
          <w:rStyle w:val="ac"/>
          <w:color w:val="202020"/>
          <w:sz w:val="28"/>
          <w:szCs w:val="28"/>
        </w:rPr>
        <w:t xml:space="preserve">0409 </w:t>
      </w:r>
      <w:r w:rsidRPr="004C3F19">
        <w:rPr>
          <w:rStyle w:val="ac"/>
          <w:color w:val="202020"/>
          <w:sz w:val="28"/>
          <w:szCs w:val="28"/>
        </w:rPr>
        <w:t>«Дорожное хозяйство (дорожные фонды)»</w:t>
      </w:r>
      <w:r w:rsidRPr="004C3F19">
        <w:rPr>
          <w:color w:val="202020"/>
          <w:sz w:val="28"/>
          <w:szCs w:val="28"/>
        </w:rPr>
        <w:t xml:space="preserve">, расходы составили </w:t>
      </w:r>
      <w:r w:rsidRPr="009A5AA0">
        <w:rPr>
          <w:color w:val="000000"/>
          <w:sz w:val="28"/>
          <w:szCs w:val="28"/>
        </w:rPr>
        <w:t>  </w:t>
      </w:r>
      <w:r w:rsidR="008E68A6" w:rsidRPr="00241DB8">
        <w:rPr>
          <w:color w:val="000000"/>
        </w:rPr>
        <w:t>  4 779 277,71</w:t>
      </w:r>
      <w:r w:rsidR="008E68A6">
        <w:rPr>
          <w:color w:val="202020"/>
          <w:sz w:val="28"/>
          <w:szCs w:val="28"/>
        </w:rPr>
        <w:t>рублей или 98</w:t>
      </w:r>
      <w:r w:rsidRPr="004C3F19">
        <w:rPr>
          <w:color w:val="202020"/>
          <w:sz w:val="28"/>
          <w:szCs w:val="28"/>
        </w:rPr>
        <w:t xml:space="preserve"> % от </w:t>
      </w:r>
      <w:proofErr w:type="gramStart"/>
      <w:r w:rsidRPr="004C3F19">
        <w:rPr>
          <w:color w:val="202020"/>
          <w:sz w:val="28"/>
          <w:szCs w:val="28"/>
        </w:rPr>
        <w:t>уточненных  бюджетных</w:t>
      </w:r>
      <w:proofErr w:type="gramEnd"/>
      <w:r w:rsidRPr="004C3F19">
        <w:rPr>
          <w:color w:val="202020"/>
          <w:sz w:val="28"/>
          <w:szCs w:val="28"/>
        </w:rPr>
        <w:t xml:space="preserve"> назначений</w:t>
      </w:r>
    </w:p>
    <w:p w:rsidR="005C46E3" w:rsidRPr="004C3F1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- «Транспорт» </w:t>
      </w:r>
      <w:r w:rsidRPr="008E68A6">
        <w:rPr>
          <w:color w:val="202020"/>
          <w:sz w:val="28"/>
          <w:szCs w:val="28"/>
        </w:rPr>
        <w:t xml:space="preserve">408 – </w:t>
      </w:r>
      <w:r w:rsidRPr="008E68A6">
        <w:rPr>
          <w:color w:val="000000"/>
          <w:sz w:val="28"/>
          <w:szCs w:val="28"/>
        </w:rPr>
        <w:t>  </w:t>
      </w:r>
      <w:r w:rsidR="008E68A6" w:rsidRPr="008E68A6">
        <w:rPr>
          <w:color w:val="000000"/>
          <w:sz w:val="28"/>
          <w:szCs w:val="28"/>
        </w:rPr>
        <w:t>21 801 838,00</w:t>
      </w:r>
      <w:r w:rsidRPr="008E68A6">
        <w:rPr>
          <w:color w:val="202020"/>
          <w:sz w:val="28"/>
          <w:szCs w:val="28"/>
        </w:rPr>
        <w:t xml:space="preserve"> или</w:t>
      </w:r>
      <w:r w:rsidRPr="004C3F19">
        <w:rPr>
          <w:color w:val="202020"/>
          <w:sz w:val="28"/>
          <w:szCs w:val="28"/>
        </w:rPr>
        <w:t xml:space="preserve"> 33,72% от общего объема </w:t>
      </w:r>
      <w:proofErr w:type="gramStart"/>
      <w:r w:rsidRPr="004C3F19">
        <w:rPr>
          <w:color w:val="202020"/>
          <w:sz w:val="28"/>
          <w:szCs w:val="28"/>
        </w:rPr>
        <w:t>расходов</w:t>
      </w:r>
      <w:proofErr w:type="gramEnd"/>
      <w:r w:rsidRPr="004C3F19">
        <w:rPr>
          <w:color w:val="202020"/>
          <w:sz w:val="28"/>
          <w:szCs w:val="28"/>
        </w:rPr>
        <w:t xml:space="preserve"> произведенных по данному разделу</w:t>
      </w:r>
    </w:p>
    <w:p w:rsidR="005C46E3" w:rsidRPr="004C3F1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>-«Сельское хозяйство и рыболовство»</w:t>
      </w:r>
      <w:r w:rsidRPr="008E68A6">
        <w:rPr>
          <w:color w:val="202020"/>
          <w:sz w:val="28"/>
          <w:szCs w:val="28"/>
        </w:rPr>
        <w:t xml:space="preserve">405 – </w:t>
      </w:r>
      <w:r w:rsidR="008E68A6" w:rsidRPr="008E68A6">
        <w:rPr>
          <w:color w:val="000000"/>
          <w:sz w:val="28"/>
          <w:szCs w:val="28"/>
        </w:rPr>
        <w:t>4 250 313,22</w:t>
      </w:r>
      <w:r w:rsidRPr="008E68A6">
        <w:rPr>
          <w:color w:val="202020"/>
          <w:sz w:val="28"/>
          <w:szCs w:val="28"/>
        </w:rPr>
        <w:t xml:space="preserve"> рублей</w:t>
      </w:r>
      <w:r w:rsidRPr="004C3F19">
        <w:rPr>
          <w:color w:val="202020"/>
          <w:sz w:val="28"/>
          <w:szCs w:val="28"/>
        </w:rPr>
        <w:t xml:space="preserve"> или 14,61% от общего объема </w:t>
      </w:r>
      <w:proofErr w:type="gramStart"/>
      <w:r w:rsidRPr="004C3F19">
        <w:rPr>
          <w:color w:val="202020"/>
          <w:sz w:val="28"/>
          <w:szCs w:val="28"/>
        </w:rPr>
        <w:t>расходов</w:t>
      </w:r>
      <w:proofErr w:type="gramEnd"/>
      <w:r w:rsidRPr="004C3F19">
        <w:rPr>
          <w:color w:val="202020"/>
          <w:sz w:val="28"/>
          <w:szCs w:val="28"/>
        </w:rPr>
        <w:t xml:space="preserve"> произведенных по данному разделу</w:t>
      </w:r>
    </w:p>
    <w:p w:rsidR="005C46E3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По подразделу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rStyle w:val="ac"/>
          <w:color w:val="202020"/>
          <w:sz w:val="28"/>
          <w:szCs w:val="28"/>
        </w:rPr>
        <w:t>0412 «Другие вопросы в области национальной экономики»</w:t>
      </w:r>
      <w:r>
        <w:rPr>
          <w:rStyle w:val="apple-converted-space"/>
          <w:i/>
          <w:iCs/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 xml:space="preserve">исполнение расходов обеспечено на уровне 16,19% от уточненных </w:t>
      </w:r>
      <w:r w:rsidRPr="004C3F19">
        <w:rPr>
          <w:color w:val="202020"/>
          <w:sz w:val="28"/>
          <w:szCs w:val="28"/>
        </w:rPr>
        <w:t xml:space="preserve">назначений, расходы </w:t>
      </w:r>
      <w:r w:rsidRPr="008E68A6">
        <w:rPr>
          <w:color w:val="202020"/>
          <w:sz w:val="28"/>
          <w:szCs w:val="28"/>
        </w:rPr>
        <w:t xml:space="preserve">составили </w:t>
      </w:r>
      <w:r w:rsidR="008E68A6" w:rsidRPr="008E68A6">
        <w:rPr>
          <w:color w:val="000000"/>
          <w:sz w:val="28"/>
          <w:szCs w:val="28"/>
        </w:rPr>
        <w:t>6 828 756,00</w:t>
      </w:r>
      <w:r w:rsidRPr="008E68A6">
        <w:rPr>
          <w:color w:val="202020"/>
          <w:sz w:val="28"/>
          <w:szCs w:val="28"/>
        </w:rPr>
        <w:t xml:space="preserve"> рублей</w:t>
      </w:r>
      <w:r>
        <w:rPr>
          <w:color w:val="202020"/>
          <w:sz w:val="28"/>
          <w:szCs w:val="28"/>
        </w:rPr>
        <w:t>.</w:t>
      </w:r>
    </w:p>
    <w:p w:rsidR="0014602D" w:rsidRPr="008E68A6" w:rsidRDefault="005C46E3" w:rsidP="008E68A6">
      <w:pPr>
        <w:pStyle w:val="a3"/>
        <w:shd w:val="clear" w:color="auto" w:fill="FFFFFF"/>
        <w:jc w:val="center"/>
        <w:rPr>
          <w:b/>
          <w:bCs/>
          <w:color w:val="20202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t>Раздел</w:t>
      </w:r>
      <w:r>
        <w:rPr>
          <w:rStyle w:val="apple-converted-space"/>
          <w:b/>
          <w:bCs/>
          <w:color w:val="202020"/>
          <w:sz w:val="28"/>
          <w:szCs w:val="28"/>
        </w:rPr>
        <w:t> </w:t>
      </w:r>
      <w:r>
        <w:rPr>
          <w:rStyle w:val="ab"/>
          <w:color w:val="202020"/>
          <w:sz w:val="28"/>
          <w:szCs w:val="28"/>
        </w:rPr>
        <w:t>0500 «</w:t>
      </w:r>
      <w:r w:rsidR="008E68A6">
        <w:rPr>
          <w:rStyle w:val="ab"/>
          <w:color w:val="202020"/>
          <w:sz w:val="28"/>
          <w:szCs w:val="28"/>
        </w:rPr>
        <w:t>Жилищно-коммунальное хозяйство»</w:t>
      </w:r>
    </w:p>
    <w:p w:rsidR="005C46E3" w:rsidRPr="008E68A6" w:rsidRDefault="005C46E3" w:rsidP="008E68A6">
      <w:pPr>
        <w:pStyle w:val="1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E68A6">
        <w:rPr>
          <w:rFonts w:ascii="Times New Roman" w:hAnsi="Times New Roman"/>
          <w:color w:val="202020"/>
          <w:sz w:val="28"/>
          <w:szCs w:val="28"/>
        </w:rPr>
        <w:t xml:space="preserve">Решением Совета депутатов муниципального образования </w:t>
      </w:r>
      <w:r w:rsidR="008E68A6" w:rsidRPr="008E68A6">
        <w:rPr>
          <w:rFonts w:ascii="Times New Roman" w:hAnsi="Times New Roman"/>
          <w:color w:val="202020"/>
          <w:sz w:val="28"/>
          <w:szCs w:val="28"/>
        </w:rPr>
        <w:t xml:space="preserve">от </w:t>
      </w:r>
      <w:r w:rsidR="008E68A6" w:rsidRPr="008E68A6">
        <w:rPr>
          <w:rFonts w:ascii="Times New Roman" w:hAnsi="Times New Roman"/>
          <w:bCs/>
          <w:sz w:val="28"/>
          <w:szCs w:val="28"/>
        </w:rPr>
        <w:t xml:space="preserve">15 </w:t>
      </w:r>
      <w:proofErr w:type="gramStart"/>
      <w:r w:rsidR="008E68A6" w:rsidRPr="008E68A6">
        <w:rPr>
          <w:rFonts w:ascii="Times New Roman" w:hAnsi="Times New Roman"/>
          <w:bCs/>
          <w:sz w:val="28"/>
          <w:szCs w:val="28"/>
        </w:rPr>
        <w:t>декабря  2022</w:t>
      </w:r>
      <w:proofErr w:type="gramEnd"/>
      <w:r w:rsidR="008E68A6" w:rsidRPr="008E68A6">
        <w:rPr>
          <w:rFonts w:ascii="Times New Roman" w:hAnsi="Times New Roman"/>
          <w:bCs/>
          <w:sz w:val="28"/>
          <w:szCs w:val="28"/>
        </w:rPr>
        <w:t xml:space="preserve"> года № 21-130р «О районном бюджете  на 2023 год и на плановый период</w:t>
      </w:r>
      <w:r w:rsidR="008E68A6" w:rsidRPr="000B7892">
        <w:rPr>
          <w:rFonts w:ascii="Times New Roman" w:hAnsi="Times New Roman"/>
          <w:bCs/>
          <w:sz w:val="28"/>
          <w:szCs w:val="28"/>
        </w:rPr>
        <w:t xml:space="preserve"> 2024 -2025 </w:t>
      </w:r>
      <w:proofErr w:type="spellStart"/>
      <w:r w:rsidR="008E68A6" w:rsidRPr="000B7892">
        <w:rPr>
          <w:rFonts w:ascii="Times New Roman" w:hAnsi="Times New Roman"/>
          <w:bCs/>
          <w:sz w:val="28"/>
          <w:szCs w:val="28"/>
        </w:rPr>
        <w:t>год</w:t>
      </w:r>
      <w:r w:rsidR="008E68A6" w:rsidRPr="008E68A6">
        <w:rPr>
          <w:rFonts w:ascii="Times New Roman" w:hAnsi="Times New Roman"/>
          <w:bCs/>
          <w:sz w:val="28"/>
          <w:szCs w:val="28"/>
        </w:rPr>
        <w:t>ов»</w:t>
      </w:r>
      <w:r w:rsidRPr="008E68A6">
        <w:rPr>
          <w:rFonts w:ascii="Times New Roman" w:hAnsi="Times New Roman"/>
          <w:color w:val="202020"/>
          <w:sz w:val="28"/>
          <w:szCs w:val="28"/>
        </w:rPr>
        <w:t>по</w:t>
      </w:r>
      <w:proofErr w:type="spellEnd"/>
      <w:r w:rsidRPr="008E68A6">
        <w:rPr>
          <w:rFonts w:ascii="Times New Roman" w:hAnsi="Times New Roman"/>
          <w:color w:val="202020"/>
          <w:sz w:val="28"/>
          <w:szCs w:val="28"/>
        </w:rPr>
        <w:t xml:space="preserve"> разделу 0500 «Жилищно-коммунальное хозяйство»   С учетом внесенных уточнений, общий объем бюджетных назначений по данному разделу составил </w:t>
      </w:r>
      <w:r w:rsidR="008E68A6" w:rsidRPr="008E68A6">
        <w:rPr>
          <w:rFonts w:ascii="Times New Roman" w:hAnsi="Times New Roman"/>
          <w:color w:val="000000"/>
          <w:sz w:val="28"/>
          <w:szCs w:val="28"/>
        </w:rPr>
        <w:t>39 691 621,75</w:t>
      </w:r>
      <w:r w:rsidRPr="008E68A6">
        <w:rPr>
          <w:rFonts w:ascii="Times New Roman" w:hAnsi="Times New Roman"/>
          <w:color w:val="000000"/>
          <w:sz w:val="28"/>
          <w:szCs w:val="28"/>
        </w:rPr>
        <w:t>28 628 959,35</w:t>
      </w:r>
      <w:r w:rsidRPr="008E68A6">
        <w:rPr>
          <w:rFonts w:ascii="Times New Roman" w:hAnsi="Times New Roman"/>
          <w:color w:val="202020"/>
          <w:sz w:val="28"/>
          <w:szCs w:val="28"/>
        </w:rPr>
        <w:t xml:space="preserve"> рублей</w:t>
      </w:r>
    </w:p>
    <w:p w:rsidR="005C46E3" w:rsidRPr="004C3F1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8E68A6">
        <w:rPr>
          <w:color w:val="202020"/>
          <w:sz w:val="28"/>
          <w:szCs w:val="28"/>
        </w:rPr>
        <w:t xml:space="preserve">Кассовое исполнение расходов бюджета по разделу составило </w:t>
      </w:r>
      <w:r w:rsidRPr="008E68A6">
        <w:rPr>
          <w:color w:val="000000"/>
          <w:sz w:val="28"/>
          <w:szCs w:val="28"/>
        </w:rPr>
        <w:t>  </w:t>
      </w:r>
      <w:r w:rsidR="008E68A6" w:rsidRPr="008E68A6">
        <w:rPr>
          <w:color w:val="000000"/>
          <w:sz w:val="28"/>
          <w:szCs w:val="28"/>
        </w:rPr>
        <w:t>34 337 535,98</w:t>
      </w:r>
      <w:r w:rsidRPr="008E68A6">
        <w:rPr>
          <w:color w:val="000000"/>
          <w:sz w:val="28"/>
          <w:szCs w:val="28"/>
        </w:rPr>
        <w:t>24 723 502,95</w:t>
      </w:r>
      <w:r w:rsidR="008E68A6" w:rsidRPr="008E68A6">
        <w:rPr>
          <w:color w:val="202020"/>
          <w:sz w:val="28"/>
          <w:szCs w:val="28"/>
        </w:rPr>
        <w:t xml:space="preserve">рублей </w:t>
      </w:r>
      <w:r w:rsidR="008E68A6">
        <w:rPr>
          <w:color w:val="202020"/>
          <w:sz w:val="28"/>
          <w:szCs w:val="28"/>
        </w:rPr>
        <w:t>или 1</w:t>
      </w:r>
      <w:r w:rsidRPr="004C3F19">
        <w:rPr>
          <w:color w:val="202020"/>
          <w:sz w:val="28"/>
          <w:szCs w:val="28"/>
        </w:rPr>
        <w:t>0</w:t>
      </w:r>
      <w:r w:rsidR="008E68A6">
        <w:rPr>
          <w:color w:val="202020"/>
          <w:sz w:val="28"/>
          <w:szCs w:val="28"/>
        </w:rPr>
        <w:t>2</w:t>
      </w:r>
      <w:r w:rsidRPr="004C3F19">
        <w:rPr>
          <w:color w:val="202020"/>
          <w:sz w:val="28"/>
          <w:szCs w:val="28"/>
        </w:rPr>
        <w:t xml:space="preserve">,88% от уточненных бюджетных назначений. </w:t>
      </w:r>
    </w:p>
    <w:p w:rsidR="005C46E3" w:rsidRPr="004C3F1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Наибольший удельный вес в общем объеме кассовых расходов по </w:t>
      </w:r>
      <w:proofErr w:type="gramStart"/>
      <w:r w:rsidRPr="004C3F19">
        <w:rPr>
          <w:color w:val="202020"/>
          <w:sz w:val="28"/>
          <w:szCs w:val="28"/>
        </w:rPr>
        <w:t>разделу  0500</w:t>
      </w:r>
      <w:proofErr w:type="gramEnd"/>
      <w:r w:rsidRPr="004C3F19">
        <w:rPr>
          <w:color w:val="202020"/>
          <w:sz w:val="28"/>
          <w:szCs w:val="28"/>
        </w:rPr>
        <w:t xml:space="preserve"> «Жилищ</w:t>
      </w:r>
      <w:r w:rsidR="008E68A6">
        <w:rPr>
          <w:color w:val="202020"/>
          <w:sz w:val="28"/>
          <w:szCs w:val="28"/>
        </w:rPr>
        <w:t xml:space="preserve">но-коммунальное </w:t>
      </w:r>
      <w:proofErr w:type="spellStart"/>
      <w:r w:rsidR="008E68A6">
        <w:rPr>
          <w:color w:val="202020"/>
          <w:sz w:val="28"/>
          <w:szCs w:val="28"/>
        </w:rPr>
        <w:t>хозяйство»в</w:t>
      </w:r>
      <w:proofErr w:type="spellEnd"/>
      <w:r w:rsidR="008E68A6">
        <w:rPr>
          <w:color w:val="202020"/>
          <w:sz w:val="28"/>
          <w:szCs w:val="28"/>
        </w:rPr>
        <w:t xml:space="preserve"> 2023</w:t>
      </w:r>
      <w:r w:rsidRPr="004C3F19">
        <w:rPr>
          <w:color w:val="202020"/>
          <w:sz w:val="28"/>
          <w:szCs w:val="28"/>
        </w:rPr>
        <w:t xml:space="preserve"> году, составили расходы на .</w:t>
      </w:r>
    </w:p>
    <w:p w:rsidR="005C46E3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proofErr w:type="gramStart"/>
      <w:r>
        <w:rPr>
          <w:color w:val="202020"/>
          <w:sz w:val="28"/>
          <w:szCs w:val="28"/>
        </w:rPr>
        <w:t xml:space="preserve">По  </w:t>
      </w:r>
      <w:r w:rsidRPr="004C3F19">
        <w:rPr>
          <w:color w:val="202020"/>
          <w:sz w:val="28"/>
          <w:szCs w:val="28"/>
        </w:rPr>
        <w:t>подразделу</w:t>
      </w:r>
      <w:proofErr w:type="gramEnd"/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0502 «Коммунальное хозяйство»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color w:val="202020"/>
          <w:sz w:val="28"/>
          <w:szCs w:val="28"/>
        </w:rPr>
        <w:t xml:space="preserve">расходы исполнены в сумме </w:t>
      </w:r>
      <w:r w:rsidRPr="004C3F19">
        <w:rPr>
          <w:color w:val="000000"/>
          <w:sz w:val="28"/>
          <w:szCs w:val="28"/>
        </w:rPr>
        <w:t>  </w:t>
      </w:r>
      <w:r w:rsidR="008E68A6" w:rsidRPr="00241DB8">
        <w:rPr>
          <w:color w:val="000000"/>
        </w:rPr>
        <w:t>18 499 642,52</w:t>
      </w:r>
      <w:r w:rsidRPr="004C3F19">
        <w:rPr>
          <w:color w:val="202020"/>
          <w:sz w:val="28"/>
          <w:szCs w:val="28"/>
        </w:rPr>
        <w:t>рублей  или</w:t>
      </w:r>
      <w:r>
        <w:rPr>
          <w:color w:val="202020"/>
          <w:sz w:val="28"/>
          <w:szCs w:val="28"/>
        </w:rPr>
        <w:t xml:space="preserve"> 40,32 %   от утвержденных назначений.</w:t>
      </w:r>
    </w:p>
    <w:p w:rsidR="005C46E3" w:rsidRDefault="005C46E3" w:rsidP="005C46E3">
      <w:pPr>
        <w:pStyle w:val="a3"/>
        <w:shd w:val="clear" w:color="auto" w:fill="FFFFFF"/>
        <w:jc w:val="center"/>
        <w:rPr>
          <w:color w:val="20202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t>Раздел 0600 «Охрана окружающей среды» </w:t>
      </w:r>
    </w:p>
    <w:p w:rsidR="00034D66" w:rsidRPr="00034D66" w:rsidRDefault="005C46E3" w:rsidP="00034D66">
      <w:pPr>
        <w:pStyle w:val="1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4D66">
        <w:rPr>
          <w:rFonts w:ascii="Times New Roman" w:hAnsi="Times New Roman"/>
          <w:color w:val="202020"/>
          <w:sz w:val="28"/>
          <w:szCs w:val="28"/>
        </w:rPr>
        <w:lastRenderedPageBreak/>
        <w:t xml:space="preserve">Решением Совета депутатов муниципального образования </w:t>
      </w:r>
      <w:r w:rsidR="00034D66" w:rsidRPr="00034D66">
        <w:rPr>
          <w:rFonts w:ascii="Times New Roman" w:hAnsi="Times New Roman"/>
          <w:color w:val="202020"/>
          <w:sz w:val="28"/>
          <w:szCs w:val="28"/>
        </w:rPr>
        <w:t xml:space="preserve">от </w:t>
      </w:r>
      <w:r w:rsidR="00034D66" w:rsidRPr="00034D66">
        <w:rPr>
          <w:rFonts w:ascii="Times New Roman" w:hAnsi="Times New Roman"/>
          <w:bCs/>
          <w:sz w:val="28"/>
          <w:szCs w:val="28"/>
        </w:rPr>
        <w:t xml:space="preserve">15 </w:t>
      </w:r>
      <w:proofErr w:type="gramStart"/>
      <w:r w:rsidR="00034D66" w:rsidRPr="00034D66">
        <w:rPr>
          <w:rFonts w:ascii="Times New Roman" w:hAnsi="Times New Roman"/>
          <w:bCs/>
          <w:sz w:val="28"/>
          <w:szCs w:val="28"/>
        </w:rPr>
        <w:t>декабря  2022</w:t>
      </w:r>
      <w:proofErr w:type="gramEnd"/>
      <w:r w:rsidR="00034D66" w:rsidRPr="00034D66">
        <w:rPr>
          <w:rFonts w:ascii="Times New Roman" w:hAnsi="Times New Roman"/>
          <w:bCs/>
          <w:sz w:val="28"/>
          <w:szCs w:val="28"/>
        </w:rPr>
        <w:t xml:space="preserve"> года № 21-130р «О районном бюджете  на 2023 год и на плановый период 2024 -2025 годов»</w:t>
      </w:r>
    </w:p>
    <w:p w:rsidR="005C46E3" w:rsidRPr="00034D66" w:rsidRDefault="00034D66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По </w:t>
      </w:r>
      <w:r w:rsidR="005C46E3" w:rsidRPr="00034D66">
        <w:rPr>
          <w:color w:val="202020"/>
          <w:sz w:val="28"/>
          <w:szCs w:val="28"/>
        </w:rPr>
        <w:t xml:space="preserve">разделу 0600 «Охрана окружающей </w:t>
      </w:r>
      <w:proofErr w:type="gramStart"/>
      <w:r w:rsidR="005C46E3" w:rsidRPr="00034D66">
        <w:rPr>
          <w:color w:val="202020"/>
          <w:sz w:val="28"/>
          <w:szCs w:val="28"/>
        </w:rPr>
        <w:t>среды»  С</w:t>
      </w:r>
      <w:proofErr w:type="gramEnd"/>
      <w:r w:rsidR="005C46E3" w:rsidRPr="00034D66">
        <w:rPr>
          <w:color w:val="202020"/>
          <w:sz w:val="28"/>
          <w:szCs w:val="28"/>
        </w:rPr>
        <w:t xml:space="preserve"> учетом внесенных уточнений, общий объем бюджетных назначений по данному разделу  составил</w:t>
      </w:r>
      <w:r w:rsidR="005C46E3" w:rsidRPr="00034D66">
        <w:rPr>
          <w:color w:val="000000"/>
          <w:sz w:val="28"/>
          <w:szCs w:val="28"/>
        </w:rPr>
        <w:t>   </w:t>
      </w:r>
      <w:r w:rsidRPr="00034D66">
        <w:rPr>
          <w:color w:val="000000"/>
          <w:sz w:val="28"/>
          <w:szCs w:val="28"/>
        </w:rPr>
        <w:t>11 189 371,82</w:t>
      </w:r>
      <w:r w:rsidR="005C46E3" w:rsidRPr="00034D66">
        <w:rPr>
          <w:color w:val="202020"/>
          <w:sz w:val="28"/>
          <w:szCs w:val="28"/>
        </w:rPr>
        <w:t xml:space="preserve">рублей.                                                                                          Кассовое исполнение расходов бюджета по разделу </w:t>
      </w:r>
      <w:proofErr w:type="gramStart"/>
      <w:r w:rsidR="005C46E3" w:rsidRPr="00034D66">
        <w:rPr>
          <w:color w:val="202020"/>
          <w:sz w:val="28"/>
          <w:szCs w:val="28"/>
        </w:rPr>
        <w:t>составило</w:t>
      </w:r>
      <w:r w:rsidR="005C46E3" w:rsidRPr="00034D66">
        <w:rPr>
          <w:color w:val="000000"/>
          <w:sz w:val="28"/>
          <w:szCs w:val="28"/>
        </w:rPr>
        <w:t>  </w:t>
      </w:r>
      <w:r w:rsidRPr="00034D66">
        <w:rPr>
          <w:color w:val="000000"/>
          <w:sz w:val="28"/>
          <w:szCs w:val="28"/>
        </w:rPr>
        <w:t>6</w:t>
      </w:r>
      <w:proofErr w:type="gramEnd"/>
      <w:r w:rsidRPr="00034D66">
        <w:rPr>
          <w:color w:val="000000"/>
          <w:sz w:val="28"/>
          <w:szCs w:val="28"/>
        </w:rPr>
        <w:t> 973 784,023 </w:t>
      </w:r>
      <w:r w:rsidR="005C46E3" w:rsidRPr="00034D66">
        <w:rPr>
          <w:color w:val="202020"/>
          <w:sz w:val="28"/>
          <w:szCs w:val="28"/>
        </w:rPr>
        <w:t xml:space="preserve"> рублей  или 56% от уточненных бюджетных назначений.</w:t>
      </w:r>
    </w:p>
    <w:p w:rsidR="005C46E3" w:rsidRDefault="005C46E3" w:rsidP="005C46E3">
      <w:pPr>
        <w:pStyle w:val="a3"/>
        <w:shd w:val="clear" w:color="auto" w:fill="FFFFFF"/>
        <w:jc w:val="center"/>
        <w:rPr>
          <w:color w:val="20202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t>Раздел 0700 «Образование» </w:t>
      </w:r>
    </w:p>
    <w:p w:rsidR="00034D66" w:rsidRPr="000B7892" w:rsidRDefault="005C46E3" w:rsidP="00034D66">
      <w:pPr>
        <w:pStyle w:val="1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202020"/>
          <w:sz w:val="28"/>
          <w:szCs w:val="28"/>
        </w:rPr>
        <w:t xml:space="preserve">Решением Совета депутатов муниципального образования </w:t>
      </w:r>
      <w:r w:rsidR="00034D66">
        <w:rPr>
          <w:rFonts w:ascii="Times New Roman" w:hAnsi="Times New Roman"/>
          <w:color w:val="202020"/>
          <w:sz w:val="28"/>
          <w:szCs w:val="28"/>
        </w:rPr>
        <w:t xml:space="preserve">от </w:t>
      </w:r>
      <w:r w:rsidR="00034D66" w:rsidRPr="000B7892">
        <w:rPr>
          <w:rFonts w:ascii="Times New Roman" w:hAnsi="Times New Roman"/>
          <w:bCs/>
          <w:sz w:val="28"/>
          <w:szCs w:val="28"/>
        </w:rPr>
        <w:t xml:space="preserve">15 </w:t>
      </w:r>
      <w:proofErr w:type="gramStart"/>
      <w:r w:rsidR="00034D66" w:rsidRPr="000B7892">
        <w:rPr>
          <w:rFonts w:ascii="Times New Roman" w:hAnsi="Times New Roman"/>
          <w:bCs/>
          <w:sz w:val="28"/>
          <w:szCs w:val="28"/>
        </w:rPr>
        <w:t>декабря  2022</w:t>
      </w:r>
      <w:proofErr w:type="gramEnd"/>
      <w:r w:rsidR="00034D66" w:rsidRPr="000B7892">
        <w:rPr>
          <w:rFonts w:ascii="Times New Roman" w:hAnsi="Times New Roman"/>
          <w:bCs/>
          <w:sz w:val="28"/>
          <w:szCs w:val="28"/>
        </w:rPr>
        <w:t xml:space="preserve"> года № 21-130р «О районном бюджете  на 2023 год и на плановый период 2024 -2025 годов»</w:t>
      </w:r>
    </w:p>
    <w:p w:rsidR="005C46E3" w:rsidRPr="004C3F1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по </w:t>
      </w:r>
      <w:r w:rsidRPr="00034D66">
        <w:rPr>
          <w:color w:val="202020"/>
          <w:sz w:val="28"/>
          <w:szCs w:val="28"/>
        </w:rPr>
        <w:t>разделу 0700 «</w:t>
      </w:r>
      <w:proofErr w:type="gramStart"/>
      <w:r w:rsidRPr="00034D66">
        <w:rPr>
          <w:color w:val="202020"/>
          <w:sz w:val="28"/>
          <w:szCs w:val="28"/>
        </w:rPr>
        <w:t>Образование»  С</w:t>
      </w:r>
      <w:proofErr w:type="gramEnd"/>
      <w:r w:rsidRPr="00034D66">
        <w:rPr>
          <w:color w:val="202020"/>
          <w:sz w:val="28"/>
          <w:szCs w:val="28"/>
        </w:rPr>
        <w:t xml:space="preserve"> учетом внесенных уточнений, общий объем бюджетных назначений по данному разделу  составил </w:t>
      </w:r>
      <w:r w:rsidR="00034D66" w:rsidRPr="00034D66">
        <w:rPr>
          <w:color w:val="000000"/>
          <w:sz w:val="28"/>
          <w:szCs w:val="28"/>
        </w:rPr>
        <w:t xml:space="preserve">597 825 242,79516 </w:t>
      </w:r>
      <w:r w:rsidRPr="00034D66">
        <w:rPr>
          <w:color w:val="202020"/>
          <w:sz w:val="28"/>
          <w:szCs w:val="28"/>
        </w:rPr>
        <w:t xml:space="preserve">рублей. Кассовое исполнение расходов бюджета по разделу составило </w:t>
      </w:r>
      <w:r w:rsidRPr="00034D66">
        <w:rPr>
          <w:color w:val="000000"/>
          <w:sz w:val="28"/>
          <w:szCs w:val="28"/>
        </w:rPr>
        <w:t>  </w:t>
      </w:r>
      <w:r w:rsidR="00034D66" w:rsidRPr="00034D66">
        <w:rPr>
          <w:color w:val="000000"/>
          <w:sz w:val="28"/>
          <w:szCs w:val="28"/>
        </w:rPr>
        <w:t>591 955 914,77</w:t>
      </w:r>
      <w:r w:rsidRPr="00034D66">
        <w:rPr>
          <w:color w:val="202020"/>
          <w:sz w:val="28"/>
          <w:szCs w:val="28"/>
        </w:rPr>
        <w:t xml:space="preserve"> рублей или 98,49% от уточненных бюджетных назначений.</w:t>
      </w:r>
    </w:p>
    <w:p w:rsidR="005C46E3" w:rsidRPr="004C3F1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Наибольший удельный вес в общем объеме кассовых расходов </w:t>
      </w:r>
    </w:p>
    <w:p w:rsidR="005C46E3" w:rsidRPr="004C3F1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по </w:t>
      </w:r>
      <w:proofErr w:type="gramStart"/>
      <w:r w:rsidRPr="004C3F19">
        <w:rPr>
          <w:color w:val="202020"/>
          <w:sz w:val="28"/>
          <w:szCs w:val="28"/>
        </w:rPr>
        <w:t>разделу  0700</w:t>
      </w:r>
      <w:proofErr w:type="gramEnd"/>
      <w:r w:rsidRPr="004C3F19">
        <w:rPr>
          <w:color w:val="202020"/>
          <w:sz w:val="28"/>
          <w:szCs w:val="28"/>
        </w:rPr>
        <w:t xml:space="preserve"> «Образование»</w:t>
      </w:r>
      <w:r w:rsidRPr="004C3F19">
        <w:rPr>
          <w:rStyle w:val="ab"/>
          <w:color w:val="202020"/>
          <w:sz w:val="28"/>
          <w:szCs w:val="28"/>
        </w:rPr>
        <w:t> </w:t>
      </w:r>
      <w:r w:rsidRPr="004C3F19">
        <w:rPr>
          <w:rStyle w:val="apple-converted-space"/>
          <w:b/>
          <w:bCs/>
          <w:color w:val="202020"/>
          <w:sz w:val="28"/>
          <w:szCs w:val="28"/>
        </w:rPr>
        <w:t> </w:t>
      </w:r>
      <w:r w:rsidR="00034D66">
        <w:rPr>
          <w:color w:val="202020"/>
          <w:sz w:val="28"/>
          <w:szCs w:val="28"/>
        </w:rPr>
        <w:t>в 2023</w:t>
      </w:r>
      <w:r w:rsidRPr="004C3F19">
        <w:rPr>
          <w:color w:val="202020"/>
          <w:sz w:val="28"/>
          <w:szCs w:val="28"/>
        </w:rPr>
        <w:t xml:space="preserve"> году составили расходы на общее образование – 239938360,41 или 65,95% от общего объема расходов по данному разделу.</w:t>
      </w:r>
    </w:p>
    <w:p w:rsidR="005C46E3" w:rsidRPr="004C3F1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>По подразделу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0701</w:t>
      </w:r>
      <w:r w:rsidRPr="004C3F19">
        <w:rPr>
          <w:rStyle w:val="apple-converted-space"/>
          <w:i/>
          <w:iCs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«Дошкольное образование»</w:t>
      </w:r>
      <w:r w:rsidRPr="004C3F19">
        <w:rPr>
          <w:rStyle w:val="apple-converted-space"/>
          <w:i/>
          <w:iCs/>
          <w:color w:val="202020"/>
          <w:sz w:val="28"/>
          <w:szCs w:val="28"/>
        </w:rPr>
        <w:t> </w:t>
      </w:r>
      <w:r w:rsidRPr="004C3F19">
        <w:rPr>
          <w:color w:val="202020"/>
          <w:sz w:val="28"/>
          <w:szCs w:val="28"/>
        </w:rPr>
        <w:t xml:space="preserve">бюджетные назначения исполнены на уровне 24,55%, исполнение </w:t>
      </w:r>
      <w:r w:rsidRPr="00034D66">
        <w:rPr>
          <w:color w:val="202020"/>
          <w:sz w:val="28"/>
          <w:szCs w:val="28"/>
        </w:rPr>
        <w:t xml:space="preserve">составило </w:t>
      </w:r>
      <w:r w:rsidRPr="00034D66">
        <w:rPr>
          <w:color w:val="000000"/>
          <w:sz w:val="28"/>
          <w:szCs w:val="28"/>
        </w:rPr>
        <w:t>  </w:t>
      </w:r>
      <w:r w:rsidR="00034D66" w:rsidRPr="00034D66">
        <w:rPr>
          <w:color w:val="000000"/>
          <w:sz w:val="28"/>
          <w:szCs w:val="28"/>
        </w:rPr>
        <w:t>152 889 498,</w:t>
      </w:r>
      <w:r w:rsidR="00034D66" w:rsidRPr="00241DB8">
        <w:rPr>
          <w:color w:val="000000"/>
        </w:rPr>
        <w:t>72</w:t>
      </w:r>
      <w:r w:rsidRPr="004C3F19">
        <w:rPr>
          <w:color w:val="202020"/>
          <w:sz w:val="28"/>
          <w:szCs w:val="28"/>
        </w:rPr>
        <w:t>рублей. Основной объем средств направлен на содержание и обеспечение деятельности детских дошкольных образовательных учреждений района.</w:t>
      </w:r>
    </w:p>
    <w:p w:rsidR="005C46E3" w:rsidRPr="004C3F1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>По подразделу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0703</w:t>
      </w:r>
      <w:r w:rsidRPr="004C3F19">
        <w:rPr>
          <w:rStyle w:val="apple-converted-space"/>
          <w:i/>
          <w:iCs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«Дополнительное образование детей»</w:t>
      </w:r>
      <w:r w:rsidRPr="004C3F19">
        <w:rPr>
          <w:rStyle w:val="apple-converted-space"/>
          <w:i/>
          <w:iCs/>
          <w:color w:val="202020"/>
          <w:sz w:val="28"/>
          <w:szCs w:val="28"/>
        </w:rPr>
        <w:t> </w:t>
      </w:r>
      <w:r w:rsidRPr="004C3F19">
        <w:rPr>
          <w:color w:val="202020"/>
          <w:sz w:val="28"/>
          <w:szCs w:val="28"/>
        </w:rPr>
        <w:t xml:space="preserve">бюджетные назначения исполнены в </w:t>
      </w:r>
      <w:r w:rsidRPr="00034D66">
        <w:rPr>
          <w:color w:val="202020"/>
          <w:sz w:val="28"/>
          <w:szCs w:val="28"/>
        </w:rPr>
        <w:t xml:space="preserve">сумме </w:t>
      </w:r>
      <w:r w:rsidRPr="00034D66">
        <w:rPr>
          <w:color w:val="000000"/>
          <w:sz w:val="28"/>
          <w:szCs w:val="28"/>
        </w:rPr>
        <w:t>  </w:t>
      </w:r>
      <w:r w:rsidR="00034D66" w:rsidRPr="00034D66">
        <w:rPr>
          <w:color w:val="000000"/>
          <w:sz w:val="28"/>
          <w:szCs w:val="28"/>
        </w:rPr>
        <w:t>46 821 883,</w:t>
      </w:r>
      <w:proofErr w:type="gramStart"/>
      <w:r w:rsidR="00034D66" w:rsidRPr="00034D66">
        <w:rPr>
          <w:color w:val="000000"/>
          <w:sz w:val="28"/>
          <w:szCs w:val="28"/>
        </w:rPr>
        <w:t>1531 </w:t>
      </w:r>
      <w:r w:rsidRPr="00034D66">
        <w:rPr>
          <w:color w:val="202020"/>
          <w:sz w:val="28"/>
          <w:szCs w:val="28"/>
        </w:rPr>
        <w:t xml:space="preserve"> рублей</w:t>
      </w:r>
      <w:proofErr w:type="gramEnd"/>
      <w:r w:rsidRPr="004C3F19">
        <w:rPr>
          <w:color w:val="202020"/>
          <w:sz w:val="28"/>
          <w:szCs w:val="28"/>
        </w:rPr>
        <w:t xml:space="preserve"> или 98% от уточненного плана. Средства бюджетного финансирования по данному подразделу направлены на обеспечение деятельности образовательных учреждений, учреждений по внешкольной работе с детьми, спортивных </w:t>
      </w:r>
      <w:proofErr w:type="gramStart"/>
      <w:r w:rsidRPr="004C3F19">
        <w:rPr>
          <w:color w:val="202020"/>
          <w:sz w:val="28"/>
          <w:szCs w:val="28"/>
        </w:rPr>
        <w:t>школ,  методических</w:t>
      </w:r>
      <w:proofErr w:type="gramEnd"/>
      <w:r w:rsidRPr="004C3F19">
        <w:rPr>
          <w:color w:val="202020"/>
          <w:sz w:val="28"/>
          <w:szCs w:val="28"/>
        </w:rPr>
        <w:t xml:space="preserve"> кабинетов.</w:t>
      </w:r>
    </w:p>
    <w:p w:rsidR="005C46E3" w:rsidRPr="004C3F1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>По подразделу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0707 «Молодежная политика и оздоровление детей»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color w:val="202020"/>
          <w:sz w:val="28"/>
          <w:szCs w:val="28"/>
        </w:rPr>
        <w:t xml:space="preserve">- расходы исполнены в сумме </w:t>
      </w:r>
      <w:r w:rsidRPr="004C3F19">
        <w:rPr>
          <w:color w:val="000000"/>
          <w:sz w:val="28"/>
          <w:szCs w:val="28"/>
        </w:rPr>
        <w:t>  </w:t>
      </w:r>
      <w:r w:rsidR="00034D66" w:rsidRPr="00241DB8">
        <w:rPr>
          <w:color w:val="000000"/>
        </w:rPr>
        <w:t>3 482 299,04</w:t>
      </w:r>
      <w:r w:rsidRPr="004C3F19">
        <w:rPr>
          <w:color w:val="202020"/>
          <w:sz w:val="28"/>
          <w:szCs w:val="28"/>
        </w:rPr>
        <w:t>рублей или 97,43% от бюджетных назначений.</w:t>
      </w:r>
    </w:p>
    <w:p w:rsidR="005C46E3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lastRenderedPageBreak/>
        <w:t>По подразделу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0709 «Другие вопросы в области образования»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color w:val="202020"/>
          <w:sz w:val="28"/>
          <w:szCs w:val="28"/>
        </w:rPr>
        <w:t xml:space="preserve">исполнение расходов </w:t>
      </w:r>
      <w:r w:rsidRPr="00034D66">
        <w:rPr>
          <w:color w:val="202020"/>
          <w:sz w:val="28"/>
          <w:szCs w:val="28"/>
        </w:rPr>
        <w:t>составило</w:t>
      </w:r>
      <w:r w:rsidRPr="00034D66">
        <w:rPr>
          <w:rStyle w:val="apple-converted-space"/>
          <w:color w:val="202020"/>
          <w:sz w:val="28"/>
          <w:szCs w:val="28"/>
        </w:rPr>
        <w:t> </w:t>
      </w:r>
      <w:r w:rsidRPr="00034D66">
        <w:rPr>
          <w:color w:val="000000"/>
          <w:sz w:val="28"/>
          <w:szCs w:val="28"/>
        </w:rPr>
        <w:t>  </w:t>
      </w:r>
      <w:r w:rsidR="00034D66" w:rsidRPr="00034D66">
        <w:rPr>
          <w:color w:val="000000"/>
          <w:sz w:val="28"/>
          <w:szCs w:val="28"/>
        </w:rPr>
        <w:t>16 542 906,18</w:t>
      </w:r>
      <w:r w:rsidR="00034D66" w:rsidRPr="00034D66">
        <w:rPr>
          <w:color w:val="202020"/>
          <w:sz w:val="28"/>
          <w:szCs w:val="28"/>
        </w:rPr>
        <w:t xml:space="preserve"> рублей</w:t>
      </w:r>
      <w:r w:rsidR="00034D66">
        <w:rPr>
          <w:color w:val="202020"/>
          <w:sz w:val="28"/>
          <w:szCs w:val="28"/>
        </w:rPr>
        <w:t xml:space="preserve"> или 98</w:t>
      </w:r>
      <w:r w:rsidRPr="004C3F19">
        <w:rPr>
          <w:color w:val="202020"/>
          <w:sz w:val="28"/>
          <w:szCs w:val="28"/>
        </w:rPr>
        <w:t>,29%.</w:t>
      </w:r>
    </w:p>
    <w:p w:rsidR="005C46E3" w:rsidRDefault="005C46E3" w:rsidP="005C46E3">
      <w:pPr>
        <w:pStyle w:val="a3"/>
        <w:shd w:val="clear" w:color="auto" w:fill="FFFFFF"/>
        <w:jc w:val="center"/>
        <w:rPr>
          <w:color w:val="20202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t>Раздел 0800 «Культура, кинематография»</w:t>
      </w:r>
    </w:p>
    <w:p w:rsidR="00034D66" w:rsidRPr="000B7892" w:rsidRDefault="005C46E3" w:rsidP="00034D66">
      <w:pPr>
        <w:pStyle w:val="1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4D66">
        <w:rPr>
          <w:rFonts w:ascii="Times New Roman" w:hAnsi="Times New Roman"/>
          <w:color w:val="202020"/>
          <w:sz w:val="28"/>
          <w:szCs w:val="28"/>
        </w:rPr>
        <w:t xml:space="preserve">Решением Совета депутатов муниципального образования </w:t>
      </w:r>
      <w:r w:rsidR="00034D66" w:rsidRPr="00034D66">
        <w:rPr>
          <w:rFonts w:ascii="Times New Roman" w:hAnsi="Times New Roman"/>
          <w:color w:val="202020"/>
          <w:sz w:val="28"/>
          <w:szCs w:val="28"/>
        </w:rPr>
        <w:t xml:space="preserve">от </w:t>
      </w:r>
      <w:r w:rsidR="00034D66" w:rsidRPr="00034D66">
        <w:rPr>
          <w:rFonts w:ascii="Times New Roman" w:hAnsi="Times New Roman"/>
          <w:bCs/>
          <w:sz w:val="28"/>
          <w:szCs w:val="28"/>
        </w:rPr>
        <w:t xml:space="preserve">15 </w:t>
      </w:r>
      <w:proofErr w:type="gramStart"/>
      <w:r w:rsidR="00034D66" w:rsidRPr="00034D66">
        <w:rPr>
          <w:rFonts w:ascii="Times New Roman" w:hAnsi="Times New Roman"/>
          <w:bCs/>
          <w:sz w:val="28"/>
          <w:szCs w:val="28"/>
        </w:rPr>
        <w:t>декабря  2022</w:t>
      </w:r>
      <w:proofErr w:type="gramEnd"/>
      <w:r w:rsidR="00034D66" w:rsidRPr="00034D66">
        <w:rPr>
          <w:rFonts w:ascii="Times New Roman" w:hAnsi="Times New Roman"/>
          <w:bCs/>
          <w:sz w:val="28"/>
          <w:szCs w:val="28"/>
        </w:rPr>
        <w:t xml:space="preserve"> года № 21-130р «О районном бюджете  на 2023 год и на плановый период</w:t>
      </w:r>
      <w:r w:rsidR="00034D66" w:rsidRPr="000B7892">
        <w:rPr>
          <w:rFonts w:ascii="Times New Roman" w:hAnsi="Times New Roman"/>
          <w:bCs/>
          <w:sz w:val="28"/>
          <w:szCs w:val="28"/>
        </w:rPr>
        <w:t xml:space="preserve"> 2024 -2025 годов»</w:t>
      </w:r>
    </w:p>
    <w:p w:rsidR="005C46E3" w:rsidRPr="004C3F1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по </w:t>
      </w:r>
      <w:r w:rsidRPr="004C3F19">
        <w:rPr>
          <w:color w:val="202020"/>
          <w:sz w:val="28"/>
          <w:szCs w:val="28"/>
        </w:rPr>
        <w:t xml:space="preserve">разделу 0800 «Культура, кинематография» С учетом внесенных уточнений, </w:t>
      </w:r>
      <w:r w:rsidRPr="00034D66">
        <w:rPr>
          <w:color w:val="202020"/>
          <w:sz w:val="28"/>
          <w:szCs w:val="28"/>
        </w:rPr>
        <w:t xml:space="preserve">общий объем бюджетных назначений по данному </w:t>
      </w:r>
      <w:proofErr w:type="gramStart"/>
      <w:r w:rsidRPr="00034D66">
        <w:rPr>
          <w:color w:val="202020"/>
          <w:sz w:val="28"/>
          <w:szCs w:val="28"/>
        </w:rPr>
        <w:t>разделу  составил</w:t>
      </w:r>
      <w:proofErr w:type="gramEnd"/>
      <w:r w:rsidRPr="00034D66">
        <w:rPr>
          <w:color w:val="202020"/>
          <w:sz w:val="28"/>
          <w:szCs w:val="28"/>
        </w:rPr>
        <w:t xml:space="preserve"> </w:t>
      </w:r>
      <w:r w:rsidR="00034D66" w:rsidRPr="00034D66">
        <w:rPr>
          <w:color w:val="000000"/>
          <w:sz w:val="28"/>
          <w:szCs w:val="28"/>
        </w:rPr>
        <w:t>70 143 808,57</w:t>
      </w:r>
      <w:r w:rsidR="00034D66" w:rsidRPr="00034D66">
        <w:rPr>
          <w:color w:val="202020"/>
          <w:sz w:val="28"/>
          <w:szCs w:val="28"/>
        </w:rPr>
        <w:t>рублей .</w:t>
      </w:r>
      <w:r w:rsidRPr="00034D66">
        <w:rPr>
          <w:color w:val="202020"/>
          <w:sz w:val="28"/>
          <w:szCs w:val="28"/>
        </w:rPr>
        <w:t xml:space="preserve">Кассовое исполнение расходов бюджета по разделу составило </w:t>
      </w:r>
      <w:r w:rsidR="00034D66" w:rsidRPr="00034D66">
        <w:rPr>
          <w:color w:val="000000"/>
          <w:sz w:val="28"/>
          <w:szCs w:val="28"/>
        </w:rPr>
        <w:t>70 121 938,07</w:t>
      </w:r>
      <w:r w:rsidR="00034D66" w:rsidRPr="00034D66">
        <w:rPr>
          <w:color w:val="202020"/>
          <w:sz w:val="28"/>
          <w:szCs w:val="28"/>
        </w:rPr>
        <w:t>рублей или 98</w:t>
      </w:r>
      <w:r w:rsidRPr="00034D66">
        <w:rPr>
          <w:color w:val="202020"/>
          <w:sz w:val="28"/>
          <w:szCs w:val="28"/>
        </w:rPr>
        <w:t>,37%</w:t>
      </w:r>
      <w:r w:rsidRPr="004C3F19">
        <w:rPr>
          <w:color w:val="202020"/>
          <w:sz w:val="28"/>
          <w:szCs w:val="28"/>
        </w:rPr>
        <w:t xml:space="preserve"> от утвержденных бюджетных назначений.</w:t>
      </w:r>
    </w:p>
    <w:p w:rsidR="005C46E3" w:rsidRPr="004C3F1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Наибольший удельный вес в общем объеме кассовых расходов </w:t>
      </w:r>
    </w:p>
    <w:p w:rsidR="005C46E3" w:rsidRPr="004C3F1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по </w:t>
      </w:r>
      <w:proofErr w:type="gramStart"/>
      <w:r w:rsidRPr="004C3F19">
        <w:rPr>
          <w:color w:val="202020"/>
          <w:sz w:val="28"/>
          <w:szCs w:val="28"/>
        </w:rPr>
        <w:t>разделу  0800</w:t>
      </w:r>
      <w:proofErr w:type="gramEnd"/>
      <w:r w:rsidRPr="004C3F19">
        <w:rPr>
          <w:color w:val="202020"/>
          <w:sz w:val="28"/>
          <w:szCs w:val="28"/>
        </w:rPr>
        <w:t xml:space="preserve"> «Культура, кинематография»</w:t>
      </w:r>
      <w:r w:rsidRPr="004C3F19">
        <w:rPr>
          <w:rStyle w:val="ab"/>
          <w:color w:val="202020"/>
          <w:sz w:val="28"/>
          <w:szCs w:val="28"/>
        </w:rPr>
        <w:t> </w:t>
      </w:r>
      <w:r w:rsidRPr="004C3F19">
        <w:rPr>
          <w:rStyle w:val="apple-converted-space"/>
          <w:b/>
          <w:bCs/>
          <w:color w:val="202020"/>
          <w:sz w:val="28"/>
          <w:szCs w:val="28"/>
        </w:rPr>
        <w:t> </w:t>
      </w:r>
      <w:r w:rsidR="00034D66">
        <w:rPr>
          <w:color w:val="202020"/>
          <w:sz w:val="28"/>
          <w:szCs w:val="28"/>
        </w:rPr>
        <w:t>в 2023</w:t>
      </w:r>
      <w:r w:rsidRPr="004C3F19">
        <w:rPr>
          <w:color w:val="202020"/>
          <w:sz w:val="28"/>
          <w:szCs w:val="28"/>
        </w:rPr>
        <w:t xml:space="preserve"> году составили расходы по подразделу «Культура» - от общего объема расходов</w:t>
      </w:r>
      <w:r w:rsidR="00034D66">
        <w:rPr>
          <w:color w:val="202020"/>
          <w:sz w:val="28"/>
          <w:szCs w:val="28"/>
        </w:rPr>
        <w:t xml:space="preserve"> по данному раз</w:t>
      </w:r>
      <w:r w:rsidRPr="004C3F19">
        <w:rPr>
          <w:color w:val="202020"/>
          <w:sz w:val="28"/>
          <w:szCs w:val="28"/>
        </w:rPr>
        <w:t>делу.</w:t>
      </w:r>
    </w:p>
    <w:p w:rsidR="005C46E3" w:rsidRPr="004C3F19" w:rsidRDefault="005C46E3" w:rsidP="005C46E3">
      <w:pPr>
        <w:pStyle w:val="a3"/>
        <w:shd w:val="clear" w:color="auto" w:fill="FFFFFF"/>
        <w:rPr>
          <w:b/>
          <w:bCs/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По </w:t>
      </w:r>
      <w:r w:rsidRPr="004C3F19">
        <w:rPr>
          <w:color w:val="202020"/>
          <w:sz w:val="28"/>
          <w:szCs w:val="28"/>
        </w:rPr>
        <w:t>подразделу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0801 «Культура»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color w:val="202020"/>
          <w:sz w:val="28"/>
          <w:szCs w:val="28"/>
        </w:rPr>
        <w:t xml:space="preserve">исполнение расходов обеспечено на уровне 99,37 %, расходы </w:t>
      </w:r>
      <w:r w:rsidRPr="00034D66">
        <w:rPr>
          <w:color w:val="202020"/>
          <w:sz w:val="28"/>
          <w:szCs w:val="28"/>
        </w:rPr>
        <w:t xml:space="preserve">составили </w:t>
      </w:r>
      <w:r w:rsidRPr="00034D66">
        <w:rPr>
          <w:color w:val="000000"/>
          <w:sz w:val="28"/>
          <w:szCs w:val="28"/>
        </w:rPr>
        <w:t>  </w:t>
      </w:r>
      <w:r w:rsidR="00034D66" w:rsidRPr="00034D66">
        <w:rPr>
          <w:color w:val="000000"/>
          <w:sz w:val="28"/>
          <w:szCs w:val="28"/>
        </w:rPr>
        <w:t>70 121 938,07</w:t>
      </w:r>
      <w:r w:rsidRPr="00034D66">
        <w:rPr>
          <w:color w:val="202020"/>
          <w:sz w:val="28"/>
          <w:szCs w:val="28"/>
        </w:rPr>
        <w:t>рублей от утвержденных</w:t>
      </w:r>
      <w:r w:rsidRPr="004C3F19">
        <w:rPr>
          <w:color w:val="202020"/>
          <w:sz w:val="28"/>
          <w:szCs w:val="28"/>
        </w:rPr>
        <w:t xml:space="preserve"> бюджетных назначений.</w:t>
      </w:r>
      <w:r w:rsidRPr="004C3F19">
        <w:rPr>
          <w:rStyle w:val="ab"/>
          <w:color w:val="202020"/>
          <w:sz w:val="28"/>
          <w:szCs w:val="28"/>
        </w:rPr>
        <w:t> </w:t>
      </w:r>
    </w:p>
    <w:p w:rsidR="005C46E3" w:rsidRDefault="005C46E3" w:rsidP="005C46E3">
      <w:pPr>
        <w:pStyle w:val="a3"/>
        <w:shd w:val="clear" w:color="auto" w:fill="FFFFFF"/>
        <w:jc w:val="center"/>
        <w:rPr>
          <w:color w:val="20202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t>Раздел 1000 «Социальная политика»</w:t>
      </w:r>
    </w:p>
    <w:p w:rsidR="005C46E3" w:rsidRPr="000F0091" w:rsidRDefault="005C46E3" w:rsidP="000F0091">
      <w:pPr>
        <w:pStyle w:val="1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Решением Совета депутатов муниципального образования </w:t>
      </w:r>
      <w:r w:rsidR="00E55EDE">
        <w:rPr>
          <w:rFonts w:ascii="Times New Roman" w:hAnsi="Times New Roman"/>
          <w:color w:val="202020"/>
          <w:sz w:val="28"/>
          <w:szCs w:val="28"/>
        </w:rPr>
        <w:t xml:space="preserve">от </w:t>
      </w:r>
      <w:r w:rsidR="00E55EDE" w:rsidRPr="000B7892">
        <w:rPr>
          <w:rFonts w:ascii="Times New Roman" w:hAnsi="Times New Roman"/>
          <w:bCs/>
          <w:sz w:val="28"/>
          <w:szCs w:val="28"/>
        </w:rPr>
        <w:t xml:space="preserve">15 </w:t>
      </w:r>
      <w:proofErr w:type="gramStart"/>
      <w:r w:rsidR="00E55EDE" w:rsidRPr="000B7892">
        <w:rPr>
          <w:rFonts w:ascii="Times New Roman" w:hAnsi="Times New Roman"/>
          <w:bCs/>
          <w:sz w:val="28"/>
          <w:szCs w:val="28"/>
        </w:rPr>
        <w:t>декабря  2022</w:t>
      </w:r>
      <w:proofErr w:type="gramEnd"/>
      <w:r w:rsidR="00E55EDE" w:rsidRPr="000B7892">
        <w:rPr>
          <w:rFonts w:ascii="Times New Roman" w:hAnsi="Times New Roman"/>
          <w:bCs/>
          <w:sz w:val="28"/>
          <w:szCs w:val="28"/>
        </w:rPr>
        <w:t xml:space="preserve"> года № 21-130р «О районном бюджете  на 2023 год и на плановый период 2024 -2025 годов»</w:t>
      </w:r>
    </w:p>
    <w:p w:rsidR="005C46E3" w:rsidRPr="00E55EDE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по разделу 1000 «Социальная </w:t>
      </w:r>
      <w:proofErr w:type="gramStart"/>
      <w:r w:rsidRPr="004C3F19">
        <w:rPr>
          <w:color w:val="202020"/>
          <w:sz w:val="28"/>
          <w:szCs w:val="28"/>
        </w:rPr>
        <w:t>политика»  С</w:t>
      </w:r>
      <w:proofErr w:type="gramEnd"/>
      <w:r w:rsidRPr="004C3F19">
        <w:rPr>
          <w:color w:val="202020"/>
          <w:sz w:val="28"/>
          <w:szCs w:val="28"/>
        </w:rPr>
        <w:t xml:space="preserve"> учетом внесенных уточнений, общий объем бюджетных назначений по данному разделу  </w:t>
      </w:r>
      <w:r w:rsidRPr="00E55EDE">
        <w:rPr>
          <w:color w:val="202020"/>
          <w:sz w:val="28"/>
          <w:szCs w:val="28"/>
        </w:rPr>
        <w:t xml:space="preserve">составил </w:t>
      </w:r>
      <w:r w:rsidRPr="00E55EDE">
        <w:rPr>
          <w:color w:val="000000"/>
          <w:sz w:val="28"/>
          <w:szCs w:val="28"/>
        </w:rPr>
        <w:t>  </w:t>
      </w:r>
      <w:r w:rsidR="00E55EDE" w:rsidRPr="00E55EDE">
        <w:rPr>
          <w:color w:val="000000"/>
          <w:sz w:val="28"/>
          <w:szCs w:val="28"/>
        </w:rPr>
        <w:t>  39 413 253,06</w:t>
      </w:r>
      <w:r w:rsidRPr="00E55EDE">
        <w:rPr>
          <w:color w:val="202020"/>
          <w:sz w:val="28"/>
          <w:szCs w:val="28"/>
        </w:rPr>
        <w:t xml:space="preserve"> рублей</w:t>
      </w:r>
      <w:r w:rsidRPr="00E55EDE">
        <w:rPr>
          <w:color w:val="000000"/>
          <w:sz w:val="28"/>
          <w:szCs w:val="28"/>
        </w:rPr>
        <w:t>  </w:t>
      </w:r>
      <w:r w:rsidRPr="00E55EDE">
        <w:rPr>
          <w:color w:val="202020"/>
          <w:sz w:val="28"/>
          <w:szCs w:val="28"/>
        </w:rPr>
        <w:t>.</w:t>
      </w:r>
    </w:p>
    <w:p w:rsidR="005C46E3" w:rsidRPr="004C3F1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E55EDE">
        <w:rPr>
          <w:color w:val="202020"/>
          <w:sz w:val="28"/>
          <w:szCs w:val="28"/>
        </w:rPr>
        <w:t xml:space="preserve">Кассовое исполнение расходов бюджета по разделу составило </w:t>
      </w:r>
      <w:r w:rsidR="00E55EDE" w:rsidRPr="00E55EDE">
        <w:rPr>
          <w:color w:val="000000"/>
          <w:sz w:val="28"/>
          <w:szCs w:val="28"/>
        </w:rPr>
        <w:t>35 187 312,5131 </w:t>
      </w:r>
      <w:proofErr w:type="gramStart"/>
      <w:r w:rsidR="00E55EDE" w:rsidRPr="00E55EDE">
        <w:rPr>
          <w:color w:val="202020"/>
          <w:sz w:val="28"/>
          <w:szCs w:val="28"/>
        </w:rPr>
        <w:t>рублей  или</w:t>
      </w:r>
      <w:proofErr w:type="gramEnd"/>
      <w:r w:rsidR="00E55EDE" w:rsidRPr="00E55EDE">
        <w:rPr>
          <w:color w:val="202020"/>
          <w:sz w:val="28"/>
          <w:szCs w:val="28"/>
        </w:rPr>
        <w:t xml:space="preserve"> 98</w:t>
      </w:r>
      <w:r w:rsidRPr="00E55EDE">
        <w:rPr>
          <w:color w:val="202020"/>
          <w:sz w:val="28"/>
          <w:szCs w:val="28"/>
        </w:rPr>
        <w:t>,86</w:t>
      </w:r>
      <w:r w:rsidRPr="004C3F19">
        <w:rPr>
          <w:color w:val="202020"/>
          <w:sz w:val="28"/>
          <w:szCs w:val="28"/>
        </w:rPr>
        <w:t>% от утвержденных бюджетных назначений.</w:t>
      </w:r>
    </w:p>
    <w:p w:rsidR="005C46E3" w:rsidRPr="004C3F1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>В структуре раздела, основную долю расходов занимают расходы по подразделу «Социальное обслуживание населения», на которые приходится 32641080,00 или 42,05% расходов от общего объема кассовых расходов, произведенных по данному разделу.</w:t>
      </w:r>
    </w:p>
    <w:p w:rsidR="005C46E3" w:rsidRPr="004C3F1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>По подразделу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1001 «Пенсионное обеспечение»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color w:val="202020"/>
          <w:sz w:val="28"/>
          <w:szCs w:val="28"/>
        </w:rPr>
        <w:t xml:space="preserve">расходы исполнены в </w:t>
      </w:r>
      <w:r w:rsidRPr="009D1355">
        <w:rPr>
          <w:color w:val="202020"/>
          <w:sz w:val="28"/>
          <w:szCs w:val="28"/>
        </w:rPr>
        <w:t xml:space="preserve">размере </w:t>
      </w:r>
      <w:r w:rsidRPr="009D1355">
        <w:rPr>
          <w:color w:val="000000"/>
          <w:sz w:val="28"/>
          <w:szCs w:val="28"/>
        </w:rPr>
        <w:t>   </w:t>
      </w:r>
      <w:r w:rsidR="00E55EDE" w:rsidRPr="009D1355">
        <w:rPr>
          <w:color w:val="000000"/>
          <w:sz w:val="28"/>
          <w:szCs w:val="28"/>
        </w:rPr>
        <w:t>2 247 885,</w:t>
      </w:r>
      <w:proofErr w:type="gramStart"/>
      <w:r w:rsidR="00E55EDE" w:rsidRPr="009D1355">
        <w:rPr>
          <w:color w:val="000000"/>
          <w:sz w:val="28"/>
          <w:szCs w:val="28"/>
        </w:rPr>
        <w:t>75</w:t>
      </w:r>
      <w:r w:rsidRPr="009D1355">
        <w:rPr>
          <w:color w:val="000000"/>
          <w:sz w:val="28"/>
          <w:szCs w:val="28"/>
        </w:rPr>
        <w:t> </w:t>
      </w:r>
      <w:r w:rsidRPr="009D1355">
        <w:rPr>
          <w:color w:val="202020"/>
          <w:sz w:val="28"/>
          <w:szCs w:val="28"/>
        </w:rPr>
        <w:t xml:space="preserve"> рублей</w:t>
      </w:r>
      <w:proofErr w:type="gramEnd"/>
      <w:r w:rsidRPr="009D1355">
        <w:rPr>
          <w:color w:val="202020"/>
          <w:sz w:val="28"/>
          <w:szCs w:val="28"/>
        </w:rPr>
        <w:t>,</w:t>
      </w:r>
      <w:r w:rsidRPr="004C3F19">
        <w:rPr>
          <w:color w:val="202020"/>
          <w:sz w:val="28"/>
          <w:szCs w:val="28"/>
        </w:rPr>
        <w:t xml:space="preserve"> исполнение составило 97,26% от </w:t>
      </w:r>
      <w:r w:rsidRPr="004C3F19">
        <w:rPr>
          <w:color w:val="202020"/>
          <w:sz w:val="28"/>
          <w:szCs w:val="28"/>
        </w:rPr>
        <w:lastRenderedPageBreak/>
        <w:t>утвержденных назначений. Средства направлены на установленные пенсионным законодательством социальные выплаты к пенсиям муниципальных служащих.</w:t>
      </w:r>
    </w:p>
    <w:p w:rsidR="005C46E3" w:rsidRPr="004C3F1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>По подразделу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 xml:space="preserve">1003 «Социальное обеспечение </w:t>
      </w:r>
      <w:proofErr w:type="gramStart"/>
      <w:r w:rsidRPr="004C3F19">
        <w:rPr>
          <w:rStyle w:val="ac"/>
          <w:color w:val="202020"/>
          <w:sz w:val="28"/>
          <w:szCs w:val="28"/>
        </w:rPr>
        <w:t>населения»</w:t>
      </w:r>
      <w:r w:rsidRPr="004C3F19">
        <w:rPr>
          <w:color w:val="202020"/>
          <w:sz w:val="28"/>
          <w:szCs w:val="28"/>
        </w:rPr>
        <w:t>  исполнение</w:t>
      </w:r>
      <w:proofErr w:type="gramEnd"/>
      <w:r w:rsidRPr="004C3F19">
        <w:rPr>
          <w:color w:val="202020"/>
          <w:sz w:val="28"/>
          <w:szCs w:val="28"/>
        </w:rPr>
        <w:t xml:space="preserve"> расходов </w:t>
      </w:r>
      <w:r w:rsidRPr="009D1355">
        <w:rPr>
          <w:color w:val="202020"/>
          <w:sz w:val="28"/>
          <w:szCs w:val="28"/>
        </w:rPr>
        <w:t xml:space="preserve">составило </w:t>
      </w:r>
      <w:r w:rsidR="00E55EDE" w:rsidRPr="009D1355">
        <w:rPr>
          <w:color w:val="000000"/>
          <w:sz w:val="28"/>
          <w:szCs w:val="28"/>
        </w:rPr>
        <w:t>30 341 153,80</w:t>
      </w:r>
      <w:r w:rsidRPr="009D1355">
        <w:rPr>
          <w:color w:val="202020"/>
          <w:sz w:val="28"/>
          <w:szCs w:val="28"/>
        </w:rPr>
        <w:t>рублей или</w:t>
      </w:r>
      <w:r w:rsidRPr="004C3F19">
        <w:rPr>
          <w:color w:val="202020"/>
          <w:sz w:val="28"/>
          <w:szCs w:val="28"/>
        </w:rPr>
        <w:t xml:space="preserve"> 33,31 от утвержденных бюджетных назначений по разделу. </w:t>
      </w:r>
    </w:p>
    <w:p w:rsidR="005B22FA" w:rsidRPr="004C3F1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>По подразделу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1004 «Охрана семьи и детства»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color w:val="202020"/>
          <w:sz w:val="28"/>
          <w:szCs w:val="28"/>
        </w:rPr>
        <w:t xml:space="preserve">расходы исполнены в </w:t>
      </w:r>
      <w:proofErr w:type="gramStart"/>
      <w:r w:rsidRPr="009D1355">
        <w:rPr>
          <w:color w:val="202020"/>
          <w:sz w:val="28"/>
          <w:szCs w:val="28"/>
        </w:rPr>
        <w:t xml:space="preserve">размере  </w:t>
      </w:r>
      <w:r w:rsidR="009D1355" w:rsidRPr="009D1355">
        <w:rPr>
          <w:color w:val="000000"/>
          <w:sz w:val="28"/>
          <w:szCs w:val="28"/>
        </w:rPr>
        <w:t>1</w:t>
      </w:r>
      <w:proofErr w:type="gramEnd"/>
      <w:r w:rsidR="009D1355" w:rsidRPr="009D1355">
        <w:rPr>
          <w:color w:val="000000"/>
          <w:sz w:val="28"/>
          <w:szCs w:val="28"/>
        </w:rPr>
        <w:t> 806 962,10</w:t>
      </w:r>
      <w:r w:rsidRPr="009D1355">
        <w:rPr>
          <w:color w:val="202020"/>
          <w:sz w:val="28"/>
          <w:szCs w:val="28"/>
        </w:rPr>
        <w:t>рублей или 9,</w:t>
      </w:r>
      <w:r w:rsidRPr="004C3F19">
        <w:rPr>
          <w:color w:val="202020"/>
          <w:sz w:val="28"/>
          <w:szCs w:val="28"/>
        </w:rPr>
        <w:t>03% % от утвержденных бюджетных назначений по разделу.    </w:t>
      </w:r>
    </w:p>
    <w:p w:rsidR="005C46E3" w:rsidRPr="004C3F1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Основной объем бюджетных ассигнований приходится </w:t>
      </w:r>
      <w:proofErr w:type="gramStart"/>
      <w:r w:rsidRPr="004C3F19">
        <w:rPr>
          <w:color w:val="202020"/>
          <w:sz w:val="28"/>
          <w:szCs w:val="28"/>
        </w:rPr>
        <w:t>на  расходы</w:t>
      </w:r>
      <w:proofErr w:type="gramEnd"/>
      <w:r w:rsidRPr="004C3F19">
        <w:rPr>
          <w:color w:val="202020"/>
          <w:sz w:val="28"/>
          <w:szCs w:val="28"/>
        </w:rPr>
        <w:t>, финансирование которых осуществляется за счет субвенций из краевого бюджета, в том числе расходы на выплаты семьям опекунов на содержание подопечных детей; расходы на выплаты компенсации части родительской платы за содержание ребенка в государственных и муниципальных учреждениях, реализующих основную общеобразовательную программу дошкольного образования; расходы на оплату труда патронатных родителей и иные расходы.</w:t>
      </w:r>
    </w:p>
    <w:p w:rsidR="005C46E3" w:rsidRPr="004C3F1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>По подразделу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 xml:space="preserve">1006 «Другие вопросы в области социальной </w:t>
      </w:r>
      <w:proofErr w:type="gramStart"/>
      <w:r w:rsidRPr="004C3F19">
        <w:rPr>
          <w:rStyle w:val="ac"/>
          <w:color w:val="202020"/>
          <w:sz w:val="28"/>
          <w:szCs w:val="28"/>
        </w:rPr>
        <w:t>политики»</w:t>
      </w:r>
      <w:r w:rsidRPr="004C3F19">
        <w:rPr>
          <w:color w:val="202020"/>
          <w:sz w:val="28"/>
          <w:szCs w:val="28"/>
        </w:rPr>
        <w:t>  исполнение</w:t>
      </w:r>
      <w:proofErr w:type="gramEnd"/>
      <w:r w:rsidRPr="004C3F19">
        <w:rPr>
          <w:color w:val="202020"/>
          <w:sz w:val="28"/>
          <w:szCs w:val="28"/>
        </w:rPr>
        <w:t xml:space="preserve"> расходов </w:t>
      </w:r>
      <w:r w:rsidRPr="009D1355">
        <w:rPr>
          <w:color w:val="202020"/>
          <w:sz w:val="28"/>
          <w:szCs w:val="28"/>
        </w:rPr>
        <w:t xml:space="preserve">составило  </w:t>
      </w:r>
      <w:r w:rsidR="009D1355" w:rsidRPr="009D1355">
        <w:rPr>
          <w:color w:val="000000"/>
          <w:sz w:val="28"/>
          <w:szCs w:val="28"/>
        </w:rPr>
        <w:t>791 310,86</w:t>
      </w:r>
      <w:r w:rsidRPr="009D1355">
        <w:rPr>
          <w:color w:val="202020"/>
          <w:sz w:val="28"/>
          <w:szCs w:val="28"/>
        </w:rPr>
        <w:t>рублей или 9,88% от утвержденных бюджетных назначений по разделу.</w:t>
      </w:r>
      <w:r w:rsidRPr="004C3F19">
        <w:rPr>
          <w:color w:val="202020"/>
          <w:sz w:val="28"/>
          <w:szCs w:val="28"/>
        </w:rPr>
        <w:t> </w:t>
      </w:r>
    </w:p>
    <w:p w:rsidR="005C46E3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t>                   Раздел 1100 «Физическая культура и спорт»</w:t>
      </w:r>
    </w:p>
    <w:p w:rsidR="009D1355" w:rsidRPr="000B7892" w:rsidRDefault="005C46E3" w:rsidP="009D1355">
      <w:pPr>
        <w:pStyle w:val="1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Решением Совета депутатов муниципального образования </w:t>
      </w:r>
      <w:r w:rsidR="009D1355">
        <w:rPr>
          <w:rFonts w:ascii="Times New Roman" w:hAnsi="Times New Roman"/>
          <w:color w:val="202020"/>
          <w:sz w:val="28"/>
          <w:szCs w:val="28"/>
        </w:rPr>
        <w:t xml:space="preserve">от </w:t>
      </w:r>
      <w:r w:rsidR="009D1355" w:rsidRPr="000B7892">
        <w:rPr>
          <w:rFonts w:ascii="Times New Roman" w:hAnsi="Times New Roman"/>
          <w:bCs/>
          <w:sz w:val="28"/>
          <w:szCs w:val="28"/>
        </w:rPr>
        <w:t xml:space="preserve">15 </w:t>
      </w:r>
      <w:proofErr w:type="gramStart"/>
      <w:r w:rsidR="009D1355" w:rsidRPr="000B7892">
        <w:rPr>
          <w:rFonts w:ascii="Times New Roman" w:hAnsi="Times New Roman"/>
          <w:bCs/>
          <w:sz w:val="28"/>
          <w:szCs w:val="28"/>
        </w:rPr>
        <w:t>декабря  2022</w:t>
      </w:r>
      <w:proofErr w:type="gramEnd"/>
      <w:r w:rsidR="009D1355" w:rsidRPr="000B7892">
        <w:rPr>
          <w:rFonts w:ascii="Times New Roman" w:hAnsi="Times New Roman"/>
          <w:bCs/>
          <w:sz w:val="28"/>
          <w:szCs w:val="28"/>
        </w:rPr>
        <w:t xml:space="preserve"> года № 21-130р «О районном бюджете  на 2023 год и на плановый период 2024 -2025 годов»</w:t>
      </w:r>
    </w:p>
    <w:p w:rsidR="005C46E3" w:rsidRPr="009D1355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по разделу 1100 «Физическая культура и </w:t>
      </w:r>
      <w:proofErr w:type="gramStart"/>
      <w:r w:rsidRPr="004C3F19">
        <w:rPr>
          <w:color w:val="202020"/>
          <w:sz w:val="28"/>
          <w:szCs w:val="28"/>
        </w:rPr>
        <w:t>спорт»  С</w:t>
      </w:r>
      <w:proofErr w:type="gramEnd"/>
      <w:r w:rsidRPr="004C3F19">
        <w:rPr>
          <w:color w:val="202020"/>
          <w:sz w:val="28"/>
          <w:szCs w:val="28"/>
        </w:rPr>
        <w:t xml:space="preserve"> учетом внесенных уточнений, общий объем бюджетных назначений по данному разделу </w:t>
      </w:r>
      <w:r w:rsidRPr="009D1355">
        <w:rPr>
          <w:color w:val="202020"/>
          <w:sz w:val="28"/>
          <w:szCs w:val="28"/>
        </w:rPr>
        <w:t xml:space="preserve">составил </w:t>
      </w:r>
      <w:r w:rsidRPr="009D1355">
        <w:rPr>
          <w:color w:val="000000"/>
          <w:sz w:val="28"/>
          <w:szCs w:val="28"/>
        </w:rPr>
        <w:t>  </w:t>
      </w:r>
      <w:r w:rsidR="009D1355" w:rsidRPr="009D1355">
        <w:rPr>
          <w:color w:val="000000"/>
          <w:sz w:val="28"/>
          <w:szCs w:val="28"/>
        </w:rPr>
        <w:t>7 918 296,00</w:t>
      </w:r>
      <w:r w:rsidRPr="009D1355">
        <w:rPr>
          <w:color w:val="202020"/>
          <w:sz w:val="28"/>
          <w:szCs w:val="28"/>
        </w:rPr>
        <w:t>рублей.</w:t>
      </w:r>
    </w:p>
    <w:p w:rsidR="005C46E3" w:rsidRPr="009D1355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 w:rsidRPr="009D1355">
        <w:rPr>
          <w:color w:val="202020"/>
          <w:sz w:val="28"/>
          <w:szCs w:val="28"/>
        </w:rPr>
        <w:t xml:space="preserve">Кассовое исполнение расходов бюджета по разделу составило </w:t>
      </w:r>
      <w:r w:rsidRPr="009D1355">
        <w:rPr>
          <w:color w:val="000000"/>
          <w:sz w:val="28"/>
          <w:szCs w:val="28"/>
        </w:rPr>
        <w:t> </w:t>
      </w:r>
      <w:r w:rsidR="009D1355" w:rsidRPr="009D1355">
        <w:rPr>
          <w:color w:val="000000"/>
          <w:sz w:val="28"/>
          <w:szCs w:val="28"/>
        </w:rPr>
        <w:t>  7 809 753,27</w:t>
      </w:r>
      <w:r w:rsidRPr="009D1355">
        <w:rPr>
          <w:color w:val="000000"/>
          <w:sz w:val="28"/>
          <w:szCs w:val="28"/>
        </w:rPr>
        <w:t> </w:t>
      </w:r>
      <w:r w:rsidRPr="009D1355">
        <w:rPr>
          <w:color w:val="202020"/>
          <w:sz w:val="28"/>
          <w:szCs w:val="28"/>
        </w:rPr>
        <w:t>рублей или 93,72% от утвержденных бюджетных назначений.  </w:t>
      </w:r>
    </w:p>
    <w:p w:rsidR="005C46E3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 </w:t>
      </w:r>
      <w:r>
        <w:rPr>
          <w:rStyle w:val="ab"/>
          <w:color w:val="202020"/>
          <w:sz w:val="28"/>
          <w:szCs w:val="28"/>
        </w:rPr>
        <w:t>Раздел 1400 «Межбюджетные трансферты общего характера      </w:t>
      </w:r>
    </w:p>
    <w:p w:rsidR="005C46E3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t>       бюджетам субъектов РФ и муниципальных образований»</w:t>
      </w:r>
    </w:p>
    <w:p w:rsidR="000F0091" w:rsidRPr="000B7892" w:rsidRDefault="000F0091" w:rsidP="000F0091">
      <w:pPr>
        <w:pStyle w:val="1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от </w:t>
      </w:r>
      <w:r w:rsidRPr="000B7892">
        <w:rPr>
          <w:rFonts w:ascii="Times New Roman" w:hAnsi="Times New Roman"/>
          <w:bCs/>
          <w:sz w:val="28"/>
          <w:szCs w:val="28"/>
        </w:rPr>
        <w:t xml:space="preserve">15 </w:t>
      </w:r>
      <w:proofErr w:type="gramStart"/>
      <w:r w:rsidRPr="000B7892">
        <w:rPr>
          <w:rFonts w:ascii="Times New Roman" w:hAnsi="Times New Roman"/>
          <w:bCs/>
          <w:sz w:val="28"/>
          <w:szCs w:val="28"/>
        </w:rPr>
        <w:t>декабря  2022</w:t>
      </w:r>
      <w:proofErr w:type="gramEnd"/>
      <w:r w:rsidRPr="000B7892">
        <w:rPr>
          <w:rFonts w:ascii="Times New Roman" w:hAnsi="Times New Roman"/>
          <w:bCs/>
          <w:sz w:val="28"/>
          <w:szCs w:val="28"/>
        </w:rPr>
        <w:t xml:space="preserve"> года № 21-130р «О районном бюджете  на 2023 год и на плановый период 2024 -2025 годов»</w:t>
      </w:r>
    </w:p>
    <w:p w:rsidR="005C46E3" w:rsidRPr="009D1355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  <w:bookmarkStart w:id="127" w:name="_GoBack"/>
      <w:bookmarkEnd w:id="127"/>
      <w:r w:rsidRPr="004C3F19">
        <w:rPr>
          <w:color w:val="202020"/>
          <w:sz w:val="28"/>
          <w:szCs w:val="28"/>
        </w:rPr>
        <w:lastRenderedPageBreak/>
        <w:t xml:space="preserve">по разделу 1400 «Межбюджетные трансферты общего характера бюджетам субъектов РФ и муниципальных </w:t>
      </w:r>
      <w:proofErr w:type="gramStart"/>
      <w:r w:rsidRPr="004C3F19">
        <w:rPr>
          <w:color w:val="202020"/>
          <w:sz w:val="28"/>
          <w:szCs w:val="28"/>
        </w:rPr>
        <w:t>образований»  бюджетные</w:t>
      </w:r>
      <w:proofErr w:type="gramEnd"/>
      <w:r w:rsidRPr="004C3F19">
        <w:rPr>
          <w:color w:val="202020"/>
          <w:sz w:val="28"/>
          <w:szCs w:val="28"/>
        </w:rPr>
        <w:t xml:space="preserve"> назначения  с учетом внесенных уточнений, общий объем бюджетных назначений по данному разделу  </w:t>
      </w:r>
      <w:r w:rsidRPr="009D1355">
        <w:rPr>
          <w:color w:val="202020"/>
          <w:sz w:val="28"/>
          <w:szCs w:val="28"/>
        </w:rPr>
        <w:t xml:space="preserve">составил  </w:t>
      </w:r>
      <w:r w:rsidRPr="009D1355">
        <w:rPr>
          <w:color w:val="000000"/>
          <w:sz w:val="28"/>
          <w:szCs w:val="28"/>
        </w:rPr>
        <w:t>  </w:t>
      </w:r>
      <w:r w:rsidR="009D1355" w:rsidRPr="009D1355">
        <w:rPr>
          <w:color w:val="000000"/>
          <w:sz w:val="28"/>
          <w:szCs w:val="28"/>
        </w:rPr>
        <w:t>62 114 501,15</w:t>
      </w:r>
      <w:r w:rsidRPr="009D1355">
        <w:rPr>
          <w:color w:val="000000"/>
          <w:sz w:val="28"/>
          <w:szCs w:val="28"/>
        </w:rPr>
        <w:t>76 187 017,00</w:t>
      </w:r>
      <w:r w:rsidRPr="009D1355">
        <w:rPr>
          <w:color w:val="202020"/>
          <w:sz w:val="28"/>
          <w:szCs w:val="28"/>
        </w:rPr>
        <w:t>рублей.</w:t>
      </w:r>
    </w:p>
    <w:p w:rsidR="005C46E3" w:rsidRPr="004C3F19" w:rsidRDefault="005C46E3" w:rsidP="005C46E3">
      <w:pPr>
        <w:pStyle w:val="a3"/>
        <w:shd w:val="clear" w:color="auto" w:fill="FFFFFF"/>
        <w:rPr>
          <w:rStyle w:val="ab"/>
          <w:rFonts w:ascii="Arial" w:hAnsi="Arial" w:cs="Arial"/>
          <w:color w:val="202020"/>
          <w:sz w:val="28"/>
          <w:szCs w:val="28"/>
        </w:rPr>
      </w:pPr>
      <w:r w:rsidRPr="009D1355">
        <w:rPr>
          <w:sz w:val="28"/>
          <w:szCs w:val="28"/>
        </w:rPr>
        <w:t xml:space="preserve"> Кассовое исполнение расходов бюджета по разделу составило </w:t>
      </w:r>
      <w:r w:rsidRPr="009D1355">
        <w:rPr>
          <w:color w:val="000000"/>
          <w:sz w:val="28"/>
          <w:szCs w:val="28"/>
        </w:rPr>
        <w:t>  </w:t>
      </w:r>
      <w:r w:rsidR="009D1355" w:rsidRPr="009D1355">
        <w:rPr>
          <w:color w:val="000000"/>
          <w:sz w:val="28"/>
          <w:szCs w:val="28"/>
        </w:rPr>
        <w:t>61 836 781,15</w:t>
      </w:r>
      <w:r w:rsidRPr="009D1355">
        <w:rPr>
          <w:color w:val="000000"/>
          <w:sz w:val="28"/>
          <w:szCs w:val="28"/>
        </w:rPr>
        <w:t>75 851 017,00</w:t>
      </w:r>
      <w:r w:rsidRPr="009D1355">
        <w:rPr>
          <w:sz w:val="28"/>
          <w:szCs w:val="28"/>
        </w:rPr>
        <w:t xml:space="preserve"> рублей или</w:t>
      </w:r>
      <w:r w:rsidRPr="004C3F19">
        <w:rPr>
          <w:sz w:val="28"/>
          <w:szCs w:val="28"/>
        </w:rPr>
        <w:t xml:space="preserve"> 99,92% от утвержденных бюджетных назначений.</w:t>
      </w:r>
      <w:r w:rsidRPr="004C3F19">
        <w:rPr>
          <w:rStyle w:val="ab"/>
          <w:rFonts w:ascii="Arial" w:hAnsi="Arial" w:cs="Arial"/>
          <w:color w:val="202020"/>
          <w:sz w:val="28"/>
          <w:szCs w:val="28"/>
        </w:rPr>
        <w:t> </w:t>
      </w:r>
    </w:p>
    <w:p w:rsidR="005C46E3" w:rsidRDefault="005C46E3" w:rsidP="005C46E3">
      <w:pPr>
        <w:pStyle w:val="14"/>
        <w:ind w:firstLine="0"/>
        <w:jc w:val="center"/>
      </w:pPr>
      <w:r>
        <w:t>Дефицит (профицит) районного бюджета и источники финансирования дефицита районного бюджета. Муниципальный долг Дзержинского района</w:t>
      </w:r>
    </w:p>
    <w:p w:rsidR="005C46E3" w:rsidRPr="007006C4" w:rsidRDefault="009D1355" w:rsidP="005C46E3">
      <w:pPr>
        <w:rPr>
          <w:sz w:val="28"/>
          <w:szCs w:val="28"/>
        </w:rPr>
      </w:pPr>
      <w:bookmarkStart w:id="128" w:name="_Toc133142067"/>
      <w:bookmarkStart w:id="129" w:name="_Toc133289556"/>
      <w:bookmarkStart w:id="130" w:name="_Toc163379591"/>
      <w:bookmarkStart w:id="131" w:name="_Toc230525454"/>
      <w:r>
        <w:rPr>
          <w:sz w:val="28"/>
          <w:szCs w:val="28"/>
        </w:rPr>
        <w:t>По итогам 2023</w:t>
      </w:r>
      <w:r w:rsidR="005C46E3" w:rsidRPr="007006C4">
        <w:rPr>
          <w:sz w:val="28"/>
          <w:szCs w:val="28"/>
        </w:rPr>
        <w:t xml:space="preserve"> год</w:t>
      </w:r>
      <w:r w:rsidR="009968AB">
        <w:rPr>
          <w:sz w:val="28"/>
          <w:szCs w:val="28"/>
        </w:rPr>
        <w:t>а районный бюджет исполнен с дефицитом 4391609,13</w:t>
      </w:r>
      <w:r w:rsidR="005C46E3" w:rsidRPr="007006C4">
        <w:rPr>
          <w:sz w:val="28"/>
          <w:szCs w:val="28"/>
        </w:rPr>
        <w:t>рублей</w:t>
      </w:r>
      <w:bookmarkStart w:id="132" w:name="_Toc258835992"/>
      <w:r w:rsidR="005C46E3" w:rsidRPr="007006C4">
        <w:rPr>
          <w:sz w:val="28"/>
          <w:szCs w:val="28"/>
        </w:rPr>
        <w:t>.</w:t>
      </w:r>
    </w:p>
    <w:p w:rsidR="005C46E3" w:rsidRPr="007006C4" w:rsidRDefault="005C46E3" w:rsidP="005C46E3">
      <w:pPr>
        <w:rPr>
          <w:sz w:val="28"/>
          <w:szCs w:val="28"/>
        </w:rPr>
      </w:pPr>
    </w:p>
    <w:bookmarkEnd w:id="128"/>
    <w:bookmarkEnd w:id="129"/>
    <w:bookmarkEnd w:id="130"/>
    <w:bookmarkEnd w:id="131"/>
    <w:bookmarkEnd w:id="132"/>
    <w:p w:rsidR="00F402BB" w:rsidRPr="00F402BB" w:rsidRDefault="00F402BB" w:rsidP="005C46E3"/>
    <w:tbl>
      <w:tblPr>
        <w:tblW w:w="9467" w:type="dxa"/>
        <w:tblInd w:w="-5" w:type="dxa"/>
        <w:tblLook w:val="04A0" w:firstRow="1" w:lastRow="0" w:firstColumn="1" w:lastColumn="0" w:noHBand="0" w:noVBand="1"/>
      </w:tblPr>
      <w:tblGrid>
        <w:gridCol w:w="4206"/>
        <w:gridCol w:w="1750"/>
        <w:gridCol w:w="1652"/>
        <w:gridCol w:w="1859"/>
      </w:tblGrid>
      <w:tr w:rsidR="00F402BB" w:rsidRPr="00F402BB" w:rsidTr="00F402BB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BB" w:rsidRPr="00F402BB" w:rsidRDefault="00F402BB" w:rsidP="00F402BB">
            <w:pPr>
              <w:jc w:val="center"/>
              <w:rPr>
                <w:color w:val="000000"/>
              </w:rPr>
            </w:pPr>
            <w:r w:rsidRPr="00F402BB">
              <w:rPr>
                <w:color w:val="000000"/>
              </w:rPr>
              <w:t>Наименование показателя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BB" w:rsidRPr="00F402BB" w:rsidRDefault="00F402BB" w:rsidP="00F402BB">
            <w:pPr>
              <w:jc w:val="center"/>
              <w:rPr>
                <w:color w:val="000000"/>
              </w:rPr>
            </w:pPr>
            <w:r w:rsidRPr="00F402BB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BB" w:rsidRPr="00F402BB" w:rsidRDefault="00F402BB" w:rsidP="00F402BB">
            <w:pPr>
              <w:jc w:val="center"/>
              <w:rPr>
                <w:color w:val="000000"/>
              </w:rPr>
            </w:pPr>
            <w:r w:rsidRPr="00F402BB">
              <w:rPr>
                <w:color w:val="000000"/>
              </w:rPr>
              <w:t xml:space="preserve"> Исполнено 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BB" w:rsidRPr="00F402BB" w:rsidRDefault="00F402BB" w:rsidP="00F402BB">
            <w:pPr>
              <w:jc w:val="center"/>
              <w:rPr>
                <w:color w:val="000000"/>
              </w:rPr>
            </w:pPr>
            <w:r w:rsidRPr="00F402BB">
              <w:rPr>
                <w:color w:val="000000"/>
              </w:rPr>
              <w:t>Неисполненные назначения</w:t>
            </w:r>
          </w:p>
        </w:tc>
      </w:tr>
      <w:tr w:rsidR="00F402BB" w:rsidRPr="00F402BB" w:rsidTr="00F402B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2BB" w:rsidRPr="00F402BB" w:rsidRDefault="00F402BB" w:rsidP="00F402BB">
            <w:pPr>
              <w:jc w:val="center"/>
              <w:rPr>
                <w:color w:val="000000"/>
              </w:rPr>
            </w:pPr>
            <w:r w:rsidRPr="00F402BB">
              <w:rPr>
                <w:color w:val="000000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2BB" w:rsidRPr="00F402BB" w:rsidRDefault="00F402BB" w:rsidP="00F402BB">
            <w:pPr>
              <w:jc w:val="center"/>
              <w:rPr>
                <w:color w:val="000000"/>
              </w:rPr>
            </w:pPr>
            <w:r w:rsidRPr="00F402BB">
              <w:rPr>
                <w:color w:val="000000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2BB" w:rsidRPr="00F402BB" w:rsidRDefault="00F402BB" w:rsidP="00F402BB">
            <w:pPr>
              <w:jc w:val="center"/>
              <w:rPr>
                <w:color w:val="000000"/>
              </w:rPr>
            </w:pPr>
            <w:r w:rsidRPr="00F402BB">
              <w:rPr>
                <w:color w:val="000000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2BB" w:rsidRPr="00F402BB" w:rsidRDefault="00F402BB" w:rsidP="00F402BB">
            <w:pPr>
              <w:jc w:val="center"/>
              <w:rPr>
                <w:color w:val="000000"/>
              </w:rPr>
            </w:pPr>
            <w:r w:rsidRPr="00F402BB">
              <w:rPr>
                <w:color w:val="000000"/>
              </w:rPr>
              <w:t>4</w:t>
            </w:r>
          </w:p>
        </w:tc>
      </w:tr>
      <w:tr w:rsidR="00F402BB" w:rsidRPr="00F402BB" w:rsidTr="00F402B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rPr>
                <w:color w:val="000000"/>
              </w:rPr>
            </w:pPr>
            <w:r w:rsidRPr="00F402BB">
              <w:rPr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14 198 800,35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-4 391 609,13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18 590 409,48</w:t>
            </w:r>
          </w:p>
        </w:tc>
      </w:tr>
      <w:tr w:rsidR="00F402BB" w:rsidRPr="00F402BB" w:rsidTr="00F402BB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rPr>
                <w:color w:val="000000"/>
              </w:rPr>
            </w:pPr>
            <w:r w:rsidRPr="00F402BB">
              <w:rPr>
                <w:color w:val="000000"/>
              </w:rPr>
              <w:t xml:space="preserve">          в том числе: </w:t>
            </w:r>
            <w:r w:rsidRPr="00F402BB">
              <w:rPr>
                <w:color w:val="000000"/>
              </w:rPr>
              <w:br/>
              <w:t>источники внутреннего финансирования</w:t>
            </w:r>
            <w:r w:rsidRPr="00F402BB">
              <w:rPr>
                <w:color w:val="000000"/>
              </w:rPr>
              <w:br/>
              <w:t xml:space="preserve">          из них: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-4 545 000,00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-4 545 000,00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0,00</w:t>
            </w:r>
          </w:p>
        </w:tc>
      </w:tr>
      <w:tr w:rsidR="00F402BB" w:rsidRPr="00F402BB" w:rsidTr="00F402BB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rPr>
                <w:color w:val="000000"/>
              </w:rPr>
            </w:pPr>
            <w:r w:rsidRPr="00F402BB">
              <w:rPr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-4 545 000,00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-4 545 000,00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0,00</w:t>
            </w:r>
          </w:p>
        </w:tc>
      </w:tr>
      <w:tr w:rsidR="00F402BB" w:rsidRPr="00F402BB" w:rsidTr="00F402BB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rPr>
                <w:color w:val="000000"/>
              </w:rPr>
            </w:pPr>
            <w:r w:rsidRPr="00F402BB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-4 545 000,00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-4 545 000,00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0,00</w:t>
            </w:r>
          </w:p>
        </w:tc>
      </w:tr>
      <w:tr w:rsidR="00F402BB" w:rsidRPr="00F402BB" w:rsidTr="00F402BB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rPr>
                <w:color w:val="000000"/>
              </w:rPr>
            </w:pPr>
            <w:r w:rsidRPr="00F402BB">
              <w:rPr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-4 545 000,00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-4 545 000,00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0,00</w:t>
            </w:r>
          </w:p>
        </w:tc>
      </w:tr>
      <w:tr w:rsidR="00F402BB" w:rsidRPr="00F402BB" w:rsidTr="00F402BB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rPr>
                <w:color w:val="000000"/>
              </w:rPr>
            </w:pPr>
            <w:r w:rsidRPr="00F402BB">
              <w:rPr>
                <w:color w:val="00000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-4 545 000,00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-4 545 000,00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0,00</w:t>
            </w:r>
          </w:p>
        </w:tc>
      </w:tr>
      <w:tr w:rsidR="00F402BB" w:rsidRPr="00F402BB" w:rsidTr="00F402B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rPr>
                <w:color w:val="000000"/>
              </w:rPr>
            </w:pPr>
            <w:r w:rsidRPr="00F402BB">
              <w:rPr>
                <w:color w:val="000000"/>
              </w:rPr>
              <w:t xml:space="preserve">Изменение остатков средств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18 743 800,35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153 390,87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18 590 409,48</w:t>
            </w:r>
          </w:p>
        </w:tc>
      </w:tr>
      <w:tr w:rsidR="00F402BB" w:rsidRPr="00F402BB" w:rsidTr="00F402BB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rPr>
                <w:color w:val="000000"/>
              </w:rPr>
            </w:pPr>
            <w:r w:rsidRPr="00F402BB">
              <w:rPr>
                <w:color w:val="000000"/>
              </w:rPr>
              <w:t>Увеличение остатков средств, всего</w:t>
            </w:r>
            <w:r w:rsidRPr="00F402BB">
              <w:rPr>
                <w:color w:val="000000"/>
              </w:rPr>
              <w:br/>
              <w:t xml:space="preserve">          в том числе: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-968 863 708,41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-977 201 887,11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8 338 178,70</w:t>
            </w:r>
          </w:p>
        </w:tc>
      </w:tr>
      <w:tr w:rsidR="00F402BB" w:rsidRPr="00F402BB" w:rsidTr="00F402B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rPr>
                <w:color w:val="000000"/>
              </w:rPr>
            </w:pPr>
            <w:r w:rsidRPr="00F402BB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-968 863 708,41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-977 201 887,11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8 338 178,70</w:t>
            </w:r>
          </w:p>
        </w:tc>
      </w:tr>
      <w:tr w:rsidR="00F402BB" w:rsidRPr="00F402BB" w:rsidTr="00F402B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rPr>
                <w:color w:val="000000"/>
              </w:rPr>
            </w:pPr>
            <w:r w:rsidRPr="00F402BB">
              <w:rPr>
                <w:color w:val="00000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-968 863 708,41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-977 201 887,11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8 338 178,70</w:t>
            </w:r>
          </w:p>
        </w:tc>
      </w:tr>
      <w:tr w:rsidR="00F402BB" w:rsidRPr="00F402BB" w:rsidTr="00F402B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rPr>
                <w:color w:val="000000"/>
              </w:rPr>
            </w:pPr>
            <w:r w:rsidRPr="00F402BB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-968 863 708,41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-977 201 887,11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8 338 178,70</w:t>
            </w:r>
          </w:p>
        </w:tc>
      </w:tr>
      <w:tr w:rsidR="00F402BB" w:rsidRPr="00F402BB" w:rsidTr="00F402BB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rPr>
                <w:color w:val="000000"/>
              </w:rPr>
            </w:pPr>
            <w:r w:rsidRPr="00F402BB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-968 863 708,41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-977 201 887,11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8 338 178,70</w:t>
            </w:r>
          </w:p>
        </w:tc>
      </w:tr>
      <w:tr w:rsidR="00F402BB" w:rsidRPr="00F402BB" w:rsidTr="00F402BB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rPr>
                <w:color w:val="000000"/>
              </w:rPr>
            </w:pPr>
            <w:r w:rsidRPr="00F402BB">
              <w:rPr>
                <w:color w:val="000000"/>
              </w:rPr>
              <w:t>Уменьшение остатков средств, всего</w:t>
            </w:r>
            <w:r w:rsidRPr="00F402BB">
              <w:rPr>
                <w:color w:val="000000"/>
              </w:rPr>
              <w:br/>
              <w:t xml:space="preserve">          в том числе: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987 607 508,76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977 355 277,98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10 252 230,78</w:t>
            </w:r>
          </w:p>
        </w:tc>
      </w:tr>
      <w:tr w:rsidR="00F402BB" w:rsidRPr="00F402BB" w:rsidTr="00F402B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rPr>
                <w:color w:val="000000"/>
              </w:rPr>
            </w:pPr>
            <w:r w:rsidRPr="00F402BB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987 607 508,76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977 355 277,98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10 252 230,78</w:t>
            </w:r>
          </w:p>
        </w:tc>
      </w:tr>
      <w:tr w:rsidR="00F402BB" w:rsidRPr="00F402BB" w:rsidTr="00F402B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rPr>
                <w:color w:val="000000"/>
              </w:rPr>
            </w:pPr>
            <w:r w:rsidRPr="00F402BB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987 607 508,76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977 355 277,98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10 252 230,78</w:t>
            </w:r>
          </w:p>
        </w:tc>
      </w:tr>
      <w:tr w:rsidR="00F402BB" w:rsidRPr="00F402BB" w:rsidTr="00F402B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rPr>
                <w:color w:val="000000"/>
              </w:rPr>
            </w:pPr>
            <w:r w:rsidRPr="00F402BB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987 607 508,76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977 355 277,98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10 252 230,78</w:t>
            </w:r>
          </w:p>
        </w:tc>
      </w:tr>
      <w:tr w:rsidR="00F402BB" w:rsidRPr="00F402BB" w:rsidTr="00F402BB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rPr>
                <w:color w:val="000000"/>
              </w:rPr>
            </w:pPr>
            <w:r w:rsidRPr="00F402BB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987 607 508,76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977 355 277,98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2BB" w:rsidRPr="00F402BB" w:rsidRDefault="00F402BB" w:rsidP="00F402BB">
            <w:pPr>
              <w:jc w:val="right"/>
              <w:rPr>
                <w:color w:val="000000"/>
              </w:rPr>
            </w:pPr>
            <w:r w:rsidRPr="00F402BB">
              <w:rPr>
                <w:color w:val="000000"/>
              </w:rPr>
              <w:t>10 252 230,78</w:t>
            </w:r>
          </w:p>
        </w:tc>
      </w:tr>
    </w:tbl>
    <w:p w:rsidR="005C46E3" w:rsidRPr="00146AD9" w:rsidRDefault="005C46E3" w:rsidP="005C46E3">
      <w:pPr>
        <w:pStyle w:val="a3"/>
        <w:shd w:val="clear" w:color="auto" w:fill="FFFFFF"/>
        <w:rPr>
          <w:color w:val="202020"/>
          <w:sz w:val="28"/>
          <w:szCs w:val="28"/>
        </w:rPr>
      </w:pPr>
    </w:p>
    <w:p w:rsidR="005C46E3" w:rsidRPr="007006C4" w:rsidRDefault="005C46E3" w:rsidP="005C46E3">
      <w:pPr>
        <w:pStyle w:val="a3"/>
        <w:shd w:val="clear" w:color="auto" w:fill="FFFFFF"/>
        <w:rPr>
          <w:b/>
          <w:sz w:val="28"/>
          <w:szCs w:val="28"/>
        </w:rPr>
      </w:pPr>
      <w:r w:rsidRPr="007006C4">
        <w:rPr>
          <w:b/>
          <w:sz w:val="28"/>
          <w:szCs w:val="28"/>
        </w:rPr>
        <w:t xml:space="preserve"> Формирование долговых обязательств Дзержинского района осуществлено в соответствии ограничениями, установленными Бюджетным кодексом Российской Федерации: </w:t>
      </w:r>
    </w:p>
    <w:p w:rsidR="005C46E3" w:rsidRDefault="005C46E3" w:rsidP="005C46E3">
      <w:pPr>
        <w:pStyle w:val="14"/>
        <w:spacing w:after="0" w:line="360" w:lineRule="auto"/>
        <w:ind w:firstLine="902"/>
        <w:rPr>
          <w:b w:val="0"/>
        </w:rPr>
      </w:pPr>
      <w:r>
        <w:rPr>
          <w:b w:val="0"/>
        </w:rPr>
        <w:t>-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(статья 107);</w:t>
      </w:r>
    </w:p>
    <w:p w:rsidR="005C46E3" w:rsidRDefault="005C46E3" w:rsidP="005C46E3">
      <w:pPr>
        <w:pStyle w:val="14"/>
        <w:rPr>
          <w:b w:val="0"/>
        </w:rPr>
      </w:pPr>
      <w:r>
        <w:rPr>
          <w:b w:val="0"/>
        </w:rPr>
        <w:t>- объем расходов на обслуживание муниципального долга местного бюджета не должен превышать 15% объема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 (статья 111);</w:t>
      </w:r>
    </w:p>
    <w:p w:rsidR="005C46E3" w:rsidRPr="00923C79" w:rsidRDefault="005C46E3" w:rsidP="005C46E3">
      <w:pPr>
        <w:pStyle w:val="14"/>
        <w:rPr>
          <w:b w:val="0"/>
        </w:rPr>
      </w:pPr>
      <w:r>
        <w:rPr>
          <w:b w:val="0"/>
        </w:rPr>
        <w:t>- предельный объем муниципальных заимствований в текущем финансовом году не должен превышать сумму, направляемую в текущем финансовом году на финансирование дефицита районного бюджета и (или) погашение долговых обязательств районного бюджета (статья 106).</w:t>
      </w:r>
    </w:p>
    <w:p w:rsidR="005C46E3" w:rsidRDefault="005C46E3" w:rsidP="005C46E3">
      <w:pPr>
        <w:spacing w:after="200"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Выводы</w:t>
      </w:r>
    </w:p>
    <w:p w:rsidR="005C46E3" w:rsidRPr="009A4395" w:rsidRDefault="005C46E3" w:rsidP="009A4395">
      <w:pPr>
        <w:rPr>
          <w:szCs w:val="28"/>
        </w:rPr>
      </w:pPr>
      <w:r>
        <w:rPr>
          <w:sz w:val="28"/>
          <w:szCs w:val="28"/>
        </w:rPr>
        <w:t>По итогам рассмотрения Контрольно-счетным органом Дзержинского района годового отчета об испо</w:t>
      </w:r>
      <w:r w:rsidR="00D57CD5">
        <w:rPr>
          <w:sz w:val="28"/>
          <w:szCs w:val="28"/>
        </w:rPr>
        <w:t>лнении районного бюджета за 2023</w:t>
      </w:r>
      <w:r>
        <w:rPr>
          <w:sz w:val="28"/>
          <w:szCs w:val="28"/>
        </w:rPr>
        <w:t xml:space="preserve"> год сформулированы следующие выводы.</w:t>
      </w:r>
      <w:r w:rsidR="009968AB" w:rsidRPr="009968AB">
        <w:rPr>
          <w:szCs w:val="28"/>
        </w:rPr>
        <w:t xml:space="preserve"> </w:t>
      </w:r>
    </w:p>
    <w:p w:rsidR="005C46E3" w:rsidRPr="009A4395" w:rsidRDefault="005C46E3" w:rsidP="005C46E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Доходы районного бюджета в 20</w:t>
      </w:r>
      <w:r w:rsidR="009968AB">
        <w:rPr>
          <w:sz w:val="28"/>
          <w:szCs w:val="28"/>
        </w:rPr>
        <w:t>23</w:t>
      </w:r>
      <w:r>
        <w:rPr>
          <w:sz w:val="28"/>
          <w:szCs w:val="28"/>
        </w:rPr>
        <w:t xml:space="preserve"> году </w:t>
      </w:r>
      <w:r w:rsidRPr="009A4395">
        <w:rPr>
          <w:sz w:val="28"/>
          <w:szCs w:val="28"/>
        </w:rPr>
        <w:t xml:space="preserve">исполнены в сумме </w:t>
      </w:r>
      <w:r w:rsidR="009968AB" w:rsidRPr="009A4395">
        <w:rPr>
          <w:sz w:val="28"/>
          <w:szCs w:val="28"/>
        </w:rPr>
        <w:t xml:space="preserve">968 863,7 </w:t>
      </w:r>
      <w:r w:rsidR="009A4395" w:rsidRPr="009A4395">
        <w:rPr>
          <w:color w:val="000000"/>
          <w:sz w:val="28"/>
          <w:szCs w:val="28"/>
        </w:rPr>
        <w:t>тыс.</w:t>
      </w:r>
      <w:r w:rsidRPr="009A4395">
        <w:rPr>
          <w:sz w:val="28"/>
          <w:szCs w:val="28"/>
        </w:rPr>
        <w:t xml:space="preserve"> рублей.</w:t>
      </w:r>
      <w:r w:rsidRPr="009A4395">
        <w:rPr>
          <w:color w:val="000000"/>
          <w:sz w:val="28"/>
          <w:szCs w:val="28"/>
        </w:rPr>
        <w:t xml:space="preserve"> </w:t>
      </w:r>
    </w:p>
    <w:p w:rsidR="005C46E3" w:rsidRPr="005C197F" w:rsidRDefault="005C46E3" w:rsidP="005C46E3">
      <w:pPr>
        <w:jc w:val="both"/>
        <w:rPr>
          <w:color w:val="000000"/>
          <w:sz w:val="28"/>
          <w:szCs w:val="28"/>
        </w:rPr>
      </w:pPr>
      <w:r w:rsidRPr="009A4395">
        <w:rPr>
          <w:sz w:val="28"/>
          <w:szCs w:val="28"/>
        </w:rPr>
        <w:lastRenderedPageBreak/>
        <w:t xml:space="preserve">Расходы районного бюджета исполнены в сумме </w:t>
      </w:r>
      <w:r w:rsidRPr="009A4395">
        <w:rPr>
          <w:color w:val="000000"/>
          <w:sz w:val="28"/>
          <w:szCs w:val="28"/>
        </w:rPr>
        <w:t>  </w:t>
      </w:r>
      <w:r w:rsidR="009A4395" w:rsidRPr="009A4395">
        <w:rPr>
          <w:sz w:val="28"/>
          <w:szCs w:val="28"/>
        </w:rPr>
        <w:t xml:space="preserve">983 062,5тыс. </w:t>
      </w:r>
      <w:proofErr w:type="spellStart"/>
      <w:proofErr w:type="gramStart"/>
      <w:r w:rsidR="009A4395" w:rsidRPr="009A4395">
        <w:rPr>
          <w:sz w:val="28"/>
          <w:szCs w:val="28"/>
        </w:rPr>
        <w:t>руб</w:t>
      </w:r>
      <w:proofErr w:type="spellEnd"/>
      <w:r w:rsidR="009A4395" w:rsidRPr="009A4395">
        <w:rPr>
          <w:color w:val="000000"/>
          <w:sz w:val="28"/>
          <w:szCs w:val="28"/>
        </w:rPr>
        <w:t xml:space="preserve"> </w:t>
      </w:r>
      <w:r w:rsidRPr="009A4395">
        <w:rPr>
          <w:sz w:val="28"/>
          <w:szCs w:val="28"/>
        </w:rPr>
        <w:t>.</w:t>
      </w:r>
      <w:proofErr w:type="gramEnd"/>
      <w:r w:rsidRPr="009A4395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в бюджетную роспись вносились в соответствии со статьей 217 Бюджетного кодекса Российской Федерации </w:t>
      </w:r>
      <w:proofErr w:type="gramStart"/>
      <w:r>
        <w:rPr>
          <w:sz w:val="28"/>
          <w:szCs w:val="28"/>
        </w:rPr>
        <w:t>и  Решения</w:t>
      </w:r>
      <w:proofErr w:type="gramEnd"/>
      <w:r>
        <w:rPr>
          <w:sz w:val="28"/>
          <w:szCs w:val="28"/>
        </w:rPr>
        <w:t xml:space="preserve"> Дзержинского районного Совета депутатов «О </w:t>
      </w:r>
      <w:r w:rsidR="009968AB">
        <w:rPr>
          <w:bCs/>
          <w:color w:val="000000"/>
          <w:spacing w:val="4"/>
          <w:sz w:val="28"/>
          <w:szCs w:val="28"/>
        </w:rPr>
        <w:t xml:space="preserve"> районном бюджете на 2023 год и плановый период 2024-2025</w:t>
      </w:r>
      <w:r>
        <w:rPr>
          <w:bCs/>
          <w:color w:val="000000"/>
          <w:spacing w:val="4"/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9A4395" w:rsidRDefault="005C46E3" w:rsidP="009968AB">
      <w:pPr>
        <w:numPr>
          <w:ilvl w:val="1"/>
          <w:numId w:val="4"/>
        </w:numPr>
        <w:spacing w:after="200"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Районный б</w:t>
      </w:r>
      <w:r w:rsidR="009968AB">
        <w:rPr>
          <w:sz w:val="28"/>
          <w:szCs w:val="28"/>
        </w:rPr>
        <w:t>юджет в 2023 году исполнен с де</w:t>
      </w:r>
      <w:r>
        <w:rPr>
          <w:sz w:val="28"/>
          <w:szCs w:val="28"/>
        </w:rPr>
        <w:t xml:space="preserve">фицитом в сумме </w:t>
      </w:r>
      <w:r w:rsidR="009968AB">
        <w:rPr>
          <w:sz w:val="28"/>
          <w:szCs w:val="28"/>
        </w:rPr>
        <w:t>4391609,13</w:t>
      </w:r>
      <w:r>
        <w:rPr>
          <w:sz w:val="28"/>
          <w:szCs w:val="28"/>
        </w:rPr>
        <w:t>р</w:t>
      </w:r>
      <w:r w:rsidR="009A4395">
        <w:rPr>
          <w:sz w:val="28"/>
          <w:szCs w:val="28"/>
        </w:rPr>
        <w:t>ублей</w:t>
      </w:r>
      <w:proofErr w:type="gramStart"/>
      <w:r w:rsidR="009A4395">
        <w:rPr>
          <w:sz w:val="28"/>
          <w:szCs w:val="28"/>
        </w:rPr>
        <w:t>. .</w:t>
      </w:r>
      <w:proofErr w:type="gramEnd"/>
      <w:r w:rsidR="009A4395">
        <w:rPr>
          <w:sz w:val="28"/>
          <w:szCs w:val="28"/>
        </w:rPr>
        <w:t xml:space="preserve"> </w:t>
      </w:r>
    </w:p>
    <w:p w:rsidR="00E42175" w:rsidRPr="009A4395" w:rsidRDefault="00E42175" w:rsidP="009A4395">
      <w:pPr>
        <w:numPr>
          <w:ilvl w:val="1"/>
          <w:numId w:val="4"/>
        </w:numPr>
        <w:spacing w:after="200" w:line="276" w:lineRule="auto"/>
        <w:ind w:left="0" w:firstLine="900"/>
        <w:jc w:val="both"/>
        <w:rPr>
          <w:sz w:val="28"/>
          <w:szCs w:val="28"/>
        </w:rPr>
      </w:pPr>
      <w:r w:rsidRPr="009A4395">
        <w:rPr>
          <w:sz w:val="28"/>
          <w:szCs w:val="28"/>
        </w:rPr>
        <w:t>По итогам 2023 года сложилась кредиторская задолженность в сумме остатков безвозмездных перечислений, подлежащих возврату или подтверждению по счету 1 303 05 – 5 002 210,65 руб.</w:t>
      </w:r>
    </w:p>
    <w:p w:rsidR="005C46E3" w:rsidRDefault="005C46E3" w:rsidP="005C46E3">
      <w:pPr>
        <w:numPr>
          <w:ilvl w:val="1"/>
          <w:numId w:val="4"/>
        </w:numPr>
        <w:spacing w:after="200"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 бюд</w:t>
      </w:r>
      <w:r w:rsidR="009A4395">
        <w:rPr>
          <w:sz w:val="28"/>
          <w:szCs w:val="28"/>
        </w:rPr>
        <w:t>жета Дзержинского района за 2023</w:t>
      </w:r>
      <w:r>
        <w:rPr>
          <w:sz w:val="28"/>
          <w:szCs w:val="28"/>
        </w:rPr>
        <w:t xml:space="preserve"> год соблюдены предельные значения, в соответствии с требованием Бюджетного кодекса Российской Федерации.</w:t>
      </w:r>
    </w:p>
    <w:p w:rsidR="005C46E3" w:rsidRDefault="005C46E3" w:rsidP="005C46E3">
      <w:pPr>
        <w:numPr>
          <w:ilvl w:val="1"/>
          <w:numId w:val="4"/>
        </w:numPr>
        <w:spacing w:after="200"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об испо</w:t>
      </w:r>
      <w:r w:rsidR="009A4395">
        <w:rPr>
          <w:sz w:val="28"/>
          <w:szCs w:val="28"/>
        </w:rPr>
        <w:t>лнении районного бюджета за 2023</w:t>
      </w:r>
      <w:r>
        <w:rPr>
          <w:sz w:val="28"/>
          <w:szCs w:val="28"/>
        </w:rPr>
        <w:t xml:space="preserve"> год представлен в сроки, установленные пунктом 3 статьи 264.4 Бюджетного кодекса Российской Федерации и пунктом 3 статьи 29 Решения о бюджетном процессе.</w:t>
      </w:r>
    </w:p>
    <w:p w:rsidR="005C46E3" w:rsidRDefault="005C46E3" w:rsidP="005C46E3">
      <w:pPr>
        <w:numPr>
          <w:ilvl w:val="1"/>
          <w:numId w:val="4"/>
        </w:numPr>
        <w:spacing w:after="200"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отчетность главных </w:t>
      </w:r>
      <w:proofErr w:type="gramStart"/>
      <w:r>
        <w:rPr>
          <w:sz w:val="28"/>
          <w:szCs w:val="28"/>
        </w:rPr>
        <w:t>распорядителей  средст</w:t>
      </w:r>
      <w:r w:rsidR="009A4395">
        <w:rPr>
          <w:sz w:val="28"/>
          <w:szCs w:val="28"/>
        </w:rPr>
        <w:t>в</w:t>
      </w:r>
      <w:proofErr w:type="gramEnd"/>
      <w:r w:rsidR="009A4395">
        <w:rPr>
          <w:sz w:val="28"/>
          <w:szCs w:val="28"/>
        </w:rPr>
        <w:t xml:space="preserve"> районного бюджета  за 2023</w:t>
      </w:r>
      <w:r>
        <w:rPr>
          <w:sz w:val="28"/>
          <w:szCs w:val="28"/>
        </w:rPr>
        <w:t xml:space="preserve"> год представлена в финансовое управление администрации Дзержинского в установленные сроки.</w:t>
      </w:r>
    </w:p>
    <w:p w:rsidR="005C46E3" w:rsidRDefault="005C46E3" w:rsidP="005C46E3">
      <w:pPr>
        <w:numPr>
          <w:ilvl w:val="1"/>
          <w:numId w:val="4"/>
        </w:numPr>
        <w:spacing w:after="200"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Бюджетная отчетность главных администраторов бюджетных средств представле</w:t>
      </w:r>
      <w:r w:rsidR="009A4395">
        <w:rPr>
          <w:sz w:val="28"/>
          <w:szCs w:val="28"/>
        </w:rPr>
        <w:t>на в контрольный орган района 18</w:t>
      </w:r>
      <w:r>
        <w:rPr>
          <w:sz w:val="28"/>
          <w:szCs w:val="28"/>
        </w:rPr>
        <w:t xml:space="preserve">.03.2023 года, </w:t>
      </w:r>
      <w:proofErr w:type="gramStart"/>
      <w:r>
        <w:rPr>
          <w:sz w:val="28"/>
          <w:szCs w:val="28"/>
        </w:rPr>
        <w:t>что  соответствует</w:t>
      </w:r>
      <w:proofErr w:type="gramEnd"/>
      <w:r>
        <w:rPr>
          <w:sz w:val="28"/>
          <w:szCs w:val="28"/>
        </w:rPr>
        <w:t xml:space="preserve"> срокам её представления, установленные пунктом 3 стати 29 Решения о бюджетном процессе.</w:t>
      </w:r>
    </w:p>
    <w:p w:rsidR="005C46E3" w:rsidRPr="000A247D" w:rsidRDefault="005C46E3" w:rsidP="005C46E3">
      <w:pPr>
        <w:pStyle w:val="ad"/>
        <w:numPr>
          <w:ilvl w:val="1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FF53C8">
        <w:rPr>
          <w:sz w:val="28"/>
          <w:szCs w:val="28"/>
        </w:rPr>
        <w:t>Ограничения, установленные Бюджетным кодексом Российской Федерации по размеру муниципального долга, соблюдены.</w:t>
      </w:r>
    </w:p>
    <w:p w:rsidR="005C46E3" w:rsidRDefault="005C46E3" w:rsidP="005C46E3">
      <w:pPr>
        <w:spacing w:after="200"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 Предложения</w:t>
      </w:r>
    </w:p>
    <w:p w:rsidR="005C46E3" w:rsidRDefault="005C46E3" w:rsidP="005C46E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Контрольно-счетным органом Дзержинского района годового отчета об испо</w:t>
      </w:r>
      <w:r w:rsidR="009A4395">
        <w:rPr>
          <w:sz w:val="28"/>
          <w:szCs w:val="28"/>
        </w:rPr>
        <w:t>лнении районного бюджета за 2023</w:t>
      </w:r>
      <w:r>
        <w:rPr>
          <w:sz w:val="28"/>
          <w:szCs w:val="28"/>
        </w:rPr>
        <w:t xml:space="preserve"> год сформулированы следующие предложения. </w:t>
      </w:r>
    </w:p>
    <w:p w:rsidR="005C46E3" w:rsidRDefault="005C46E3" w:rsidP="005C46E3">
      <w:pPr>
        <w:ind w:firstLine="900"/>
        <w:jc w:val="both"/>
        <w:rPr>
          <w:sz w:val="28"/>
          <w:szCs w:val="28"/>
        </w:rPr>
      </w:pPr>
    </w:p>
    <w:p w:rsidR="005C46E3" w:rsidRPr="00EB1C29" w:rsidRDefault="005C46E3" w:rsidP="00EB1C29">
      <w:pPr>
        <w:pStyle w:val="ad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EB1C29">
        <w:rPr>
          <w:sz w:val="28"/>
          <w:szCs w:val="28"/>
        </w:rPr>
        <w:t xml:space="preserve">Принять </w:t>
      </w:r>
      <w:r w:rsidR="00B57476">
        <w:rPr>
          <w:sz w:val="28"/>
          <w:szCs w:val="28"/>
        </w:rPr>
        <w:t xml:space="preserve">меры к достижению </w:t>
      </w:r>
      <w:proofErr w:type="gramStart"/>
      <w:r w:rsidR="00B57476">
        <w:rPr>
          <w:sz w:val="28"/>
          <w:szCs w:val="28"/>
        </w:rPr>
        <w:t>максимального  освоения</w:t>
      </w:r>
      <w:proofErr w:type="gramEnd"/>
      <w:r w:rsidRPr="00EB1C29">
        <w:rPr>
          <w:sz w:val="28"/>
          <w:szCs w:val="28"/>
        </w:rPr>
        <w:t xml:space="preserve"> бюджетных средств.</w:t>
      </w:r>
    </w:p>
    <w:p w:rsidR="00EB1C29" w:rsidRPr="00F506E7" w:rsidRDefault="00F506E7" w:rsidP="00F506E7">
      <w:pPr>
        <w:pStyle w:val="ad"/>
        <w:spacing w:line="276" w:lineRule="auto"/>
        <w:ind w:left="43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Расходная </w:t>
      </w:r>
      <w:r w:rsidRPr="00F506E7">
        <w:rPr>
          <w:sz w:val="28"/>
          <w:szCs w:val="28"/>
        </w:rPr>
        <w:t xml:space="preserve"> часть</w:t>
      </w:r>
      <w:proofErr w:type="gramEnd"/>
      <w:r w:rsidRPr="00F506E7">
        <w:rPr>
          <w:sz w:val="28"/>
          <w:szCs w:val="28"/>
        </w:rPr>
        <w:t xml:space="preserve"> бюджета Дзержинского района  в 2023году имеет</w:t>
      </w:r>
      <w:r>
        <w:rPr>
          <w:sz w:val="28"/>
          <w:szCs w:val="28"/>
        </w:rPr>
        <w:t xml:space="preserve"> разницу   в сумме 25381046,38</w:t>
      </w:r>
      <w:r w:rsidRPr="00F506E7">
        <w:rPr>
          <w:sz w:val="28"/>
          <w:szCs w:val="28"/>
        </w:rPr>
        <w:t xml:space="preserve"> рублей.                                                                             </w:t>
      </w:r>
    </w:p>
    <w:p w:rsidR="005C46E3" w:rsidRPr="00EB1C29" w:rsidRDefault="005C46E3" w:rsidP="005C46E3">
      <w:pPr>
        <w:spacing w:line="276" w:lineRule="auto"/>
        <w:rPr>
          <w:sz w:val="28"/>
          <w:szCs w:val="28"/>
        </w:rPr>
      </w:pPr>
    </w:p>
    <w:tbl>
      <w:tblPr>
        <w:tblW w:w="9761" w:type="dxa"/>
        <w:tblLayout w:type="fixed"/>
        <w:tblLook w:val="04A0" w:firstRow="1" w:lastRow="0" w:firstColumn="1" w:lastColumn="0" w:noHBand="0" w:noVBand="1"/>
      </w:tblPr>
      <w:tblGrid>
        <w:gridCol w:w="3832"/>
        <w:gridCol w:w="1531"/>
        <w:gridCol w:w="1561"/>
        <w:gridCol w:w="1721"/>
        <w:gridCol w:w="1116"/>
      </w:tblGrid>
      <w:tr w:rsidR="007C1349" w:rsidRPr="00EB1C29" w:rsidTr="00EB1C29">
        <w:trPr>
          <w:trHeight w:val="5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349" w:rsidRPr="00EB1C29" w:rsidRDefault="007C1349" w:rsidP="000F0091">
            <w:pPr>
              <w:rPr>
                <w:color w:val="000000"/>
                <w:sz w:val="28"/>
                <w:szCs w:val="28"/>
              </w:rPr>
            </w:pPr>
            <w:r w:rsidRPr="00EB1C29">
              <w:rPr>
                <w:color w:val="000000"/>
                <w:sz w:val="28"/>
                <w:szCs w:val="28"/>
              </w:rPr>
              <w:lastRenderedPageBreak/>
              <w:t>Расходы бюджета - всего</w:t>
            </w:r>
            <w:r w:rsidRPr="00EB1C29">
              <w:rPr>
                <w:color w:val="000000"/>
                <w:sz w:val="28"/>
                <w:szCs w:val="28"/>
              </w:rPr>
              <w:br/>
              <w:t xml:space="preserve">          в том числе: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349" w:rsidRPr="00EB1C29" w:rsidRDefault="007C1349" w:rsidP="000F0091">
            <w:pPr>
              <w:jc w:val="center"/>
              <w:rPr>
                <w:color w:val="000000"/>
                <w:sz w:val="28"/>
                <w:szCs w:val="28"/>
              </w:rPr>
            </w:pPr>
            <w:r w:rsidRPr="00EB1C29">
              <w:rPr>
                <w:color w:val="000000"/>
                <w:sz w:val="28"/>
                <w:szCs w:val="28"/>
              </w:rPr>
              <w:t>983 062 508,76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349" w:rsidRPr="00EB1C29" w:rsidRDefault="007C1349" w:rsidP="007C1349">
            <w:pPr>
              <w:jc w:val="right"/>
              <w:rPr>
                <w:color w:val="000000"/>
                <w:sz w:val="28"/>
                <w:szCs w:val="28"/>
              </w:rPr>
            </w:pPr>
            <w:r w:rsidRPr="00EB1C29">
              <w:rPr>
                <w:color w:val="000000"/>
                <w:sz w:val="28"/>
                <w:szCs w:val="28"/>
              </w:rPr>
              <w:t>957 681 462,38  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349" w:rsidRPr="00EB1C29" w:rsidRDefault="007C1349" w:rsidP="007C1349">
            <w:pPr>
              <w:jc w:val="right"/>
              <w:rPr>
                <w:color w:val="000000"/>
                <w:sz w:val="28"/>
                <w:szCs w:val="28"/>
              </w:rPr>
            </w:pPr>
            <w:r w:rsidRPr="00EB1C29">
              <w:rPr>
                <w:color w:val="000000"/>
                <w:sz w:val="28"/>
                <w:szCs w:val="28"/>
              </w:rPr>
              <w:t xml:space="preserve">   25 381 046,38     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349" w:rsidRPr="00EB1C29" w:rsidRDefault="00F506E7" w:rsidP="000F009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2,7</w:t>
            </w:r>
            <w:r w:rsidR="007C1349" w:rsidRPr="00EB1C29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5C46E3" w:rsidRPr="00EB1C29" w:rsidRDefault="005C46E3" w:rsidP="005C46E3">
      <w:pPr>
        <w:spacing w:line="276" w:lineRule="auto"/>
        <w:rPr>
          <w:sz w:val="28"/>
          <w:szCs w:val="28"/>
        </w:rPr>
      </w:pPr>
    </w:p>
    <w:p w:rsidR="005C46E3" w:rsidRPr="00EB1C29" w:rsidRDefault="005C46E3" w:rsidP="005C46E3">
      <w:pPr>
        <w:spacing w:line="276" w:lineRule="auto"/>
        <w:rPr>
          <w:sz w:val="28"/>
          <w:szCs w:val="28"/>
        </w:rPr>
      </w:pPr>
      <w:r w:rsidRPr="00EB1C29">
        <w:rPr>
          <w:sz w:val="28"/>
          <w:szCs w:val="28"/>
        </w:rPr>
        <w:t>2. Усилить работу по увеличению доходной части бюджета.</w:t>
      </w:r>
    </w:p>
    <w:p w:rsidR="00F506E7" w:rsidRDefault="005C46E3" w:rsidP="005C46E3">
      <w:pPr>
        <w:spacing w:line="276" w:lineRule="auto"/>
        <w:rPr>
          <w:sz w:val="28"/>
          <w:szCs w:val="28"/>
        </w:rPr>
      </w:pPr>
      <w:r w:rsidRPr="00EB1C29">
        <w:rPr>
          <w:sz w:val="28"/>
          <w:szCs w:val="28"/>
        </w:rPr>
        <w:t>Доходная часть бюд</w:t>
      </w:r>
      <w:r w:rsidR="007C1349" w:rsidRPr="00EB1C29">
        <w:rPr>
          <w:sz w:val="28"/>
          <w:szCs w:val="28"/>
        </w:rPr>
        <w:t xml:space="preserve">жета Дзержинского </w:t>
      </w:r>
      <w:proofErr w:type="gramStart"/>
      <w:r w:rsidR="007C1349" w:rsidRPr="00EB1C29">
        <w:rPr>
          <w:sz w:val="28"/>
          <w:szCs w:val="28"/>
        </w:rPr>
        <w:t>района  в</w:t>
      </w:r>
      <w:proofErr w:type="gramEnd"/>
      <w:r w:rsidR="007C1349" w:rsidRPr="00EB1C29">
        <w:rPr>
          <w:sz w:val="28"/>
          <w:szCs w:val="28"/>
        </w:rPr>
        <w:t xml:space="preserve"> 2023</w:t>
      </w:r>
      <w:r w:rsidRPr="00EB1C29">
        <w:rPr>
          <w:sz w:val="28"/>
          <w:szCs w:val="28"/>
        </w:rPr>
        <w:t>году и</w:t>
      </w:r>
      <w:r w:rsidR="00EB1C29" w:rsidRPr="00EB1C29">
        <w:rPr>
          <w:sz w:val="28"/>
          <w:szCs w:val="28"/>
        </w:rPr>
        <w:t>меет разницу   в сумме 6790636,90</w:t>
      </w:r>
      <w:r w:rsidRPr="00EB1C29">
        <w:rPr>
          <w:sz w:val="28"/>
          <w:szCs w:val="28"/>
        </w:rPr>
        <w:t xml:space="preserve"> рублей. </w:t>
      </w:r>
    </w:p>
    <w:p w:rsidR="005C46E3" w:rsidRPr="00EB1C29" w:rsidRDefault="005C46E3" w:rsidP="005C46E3">
      <w:pPr>
        <w:spacing w:line="276" w:lineRule="auto"/>
        <w:rPr>
          <w:sz w:val="28"/>
          <w:szCs w:val="28"/>
        </w:rPr>
      </w:pPr>
      <w:r w:rsidRPr="00EB1C29">
        <w:rPr>
          <w:sz w:val="28"/>
          <w:szCs w:val="28"/>
        </w:rPr>
        <w:t xml:space="preserve">                                                                            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1985"/>
        <w:gridCol w:w="1559"/>
        <w:gridCol w:w="1134"/>
      </w:tblGrid>
      <w:tr w:rsidR="00F506E7" w:rsidRPr="00EB1C29" w:rsidTr="00F506E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06E7" w:rsidRPr="00EB1C29" w:rsidRDefault="00F506E7" w:rsidP="00EB1C29">
            <w:pPr>
              <w:rPr>
                <w:color w:val="000000"/>
                <w:sz w:val="28"/>
                <w:szCs w:val="28"/>
              </w:rPr>
            </w:pPr>
            <w:r w:rsidRPr="00EB1C29">
              <w:rPr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06E7" w:rsidRPr="00EB1C29" w:rsidRDefault="00F506E7" w:rsidP="00EB1C29">
            <w:pPr>
              <w:jc w:val="right"/>
              <w:rPr>
                <w:color w:val="000000"/>
                <w:sz w:val="28"/>
                <w:szCs w:val="28"/>
              </w:rPr>
            </w:pPr>
            <w:r w:rsidRPr="00EB1C29">
              <w:rPr>
                <w:color w:val="000000"/>
                <w:sz w:val="28"/>
                <w:szCs w:val="28"/>
              </w:rPr>
              <w:t>968 863 708,41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06E7" w:rsidRPr="00EB1C29" w:rsidRDefault="00F506E7" w:rsidP="00EB1C29">
            <w:pPr>
              <w:jc w:val="right"/>
              <w:rPr>
                <w:color w:val="000000"/>
                <w:sz w:val="28"/>
                <w:szCs w:val="28"/>
              </w:rPr>
            </w:pPr>
            <w:r w:rsidRPr="00EB1C29">
              <w:rPr>
                <w:color w:val="000000"/>
                <w:sz w:val="28"/>
                <w:szCs w:val="28"/>
              </w:rPr>
              <w:t>962 073 071,51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506E7" w:rsidRPr="00EB1C29" w:rsidRDefault="00F506E7" w:rsidP="00EB1C29">
            <w:pPr>
              <w:jc w:val="right"/>
              <w:rPr>
                <w:color w:val="000000"/>
                <w:sz w:val="28"/>
                <w:szCs w:val="28"/>
              </w:rPr>
            </w:pPr>
            <w:r w:rsidRPr="00EB1C29">
              <w:rPr>
                <w:color w:val="000000"/>
                <w:sz w:val="28"/>
                <w:szCs w:val="28"/>
              </w:rPr>
              <w:t xml:space="preserve">      6 790 636,90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6E7" w:rsidRPr="00EB1C29" w:rsidRDefault="00F506E7" w:rsidP="00EB1C2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2,57%</w:t>
            </w:r>
          </w:p>
        </w:tc>
      </w:tr>
    </w:tbl>
    <w:p w:rsidR="005C46E3" w:rsidRDefault="005C46E3" w:rsidP="005C46E3">
      <w:pPr>
        <w:spacing w:after="200" w:line="276" w:lineRule="auto"/>
        <w:jc w:val="both"/>
        <w:rPr>
          <w:sz w:val="28"/>
          <w:szCs w:val="28"/>
        </w:rPr>
      </w:pPr>
    </w:p>
    <w:p w:rsidR="005C46E3" w:rsidRDefault="005C46E3" w:rsidP="005C46E3">
      <w:pPr>
        <w:spacing w:after="20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8. Заключение </w:t>
      </w:r>
    </w:p>
    <w:p w:rsidR="005C46E3" w:rsidRDefault="005C46E3" w:rsidP="005C46E3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Внешняя проверка годового отчёта подтвердила достоверность основных показателей годового отчёта об исполнении бюдж</w:t>
      </w:r>
      <w:r w:rsidR="00F506E7">
        <w:rPr>
          <w:sz w:val="28"/>
          <w:szCs w:val="28"/>
        </w:rPr>
        <w:t xml:space="preserve">ета Дзержинского </w:t>
      </w:r>
      <w:proofErr w:type="gramStart"/>
      <w:r w:rsidR="00F506E7">
        <w:rPr>
          <w:sz w:val="28"/>
          <w:szCs w:val="28"/>
        </w:rPr>
        <w:t>района  за</w:t>
      </w:r>
      <w:proofErr w:type="gramEnd"/>
      <w:r w:rsidR="00F506E7">
        <w:rPr>
          <w:sz w:val="28"/>
          <w:szCs w:val="28"/>
        </w:rPr>
        <w:t xml:space="preserve"> 2023</w:t>
      </w:r>
      <w:r>
        <w:rPr>
          <w:sz w:val="28"/>
          <w:szCs w:val="28"/>
        </w:rPr>
        <w:t>год, Контрольно-счётный орган Дзержинского района считает, что годовой отчёт об исполнении бюд</w:t>
      </w:r>
      <w:r w:rsidR="00F506E7">
        <w:rPr>
          <w:sz w:val="28"/>
          <w:szCs w:val="28"/>
        </w:rPr>
        <w:t>жета Дзержинского района за 2023</w:t>
      </w:r>
      <w:r>
        <w:rPr>
          <w:sz w:val="28"/>
          <w:szCs w:val="28"/>
        </w:rPr>
        <w:t>год может быть рассмотрен на заседании Совета депутатов Дзержинского района.</w:t>
      </w:r>
    </w:p>
    <w:p w:rsidR="005C46E3" w:rsidRDefault="005C46E3" w:rsidP="005C46E3">
      <w:pPr>
        <w:spacing w:after="200" w:line="276" w:lineRule="auto"/>
        <w:jc w:val="both"/>
        <w:rPr>
          <w:sz w:val="28"/>
          <w:szCs w:val="28"/>
        </w:rPr>
      </w:pPr>
    </w:p>
    <w:p w:rsidR="005C46E3" w:rsidRDefault="005C46E3" w:rsidP="005C46E3">
      <w:pPr>
        <w:spacing w:after="200" w:line="276" w:lineRule="auto"/>
        <w:jc w:val="both"/>
        <w:rPr>
          <w:sz w:val="28"/>
          <w:szCs w:val="28"/>
        </w:rPr>
      </w:pPr>
    </w:p>
    <w:p w:rsidR="005C46E3" w:rsidRDefault="005C46E3" w:rsidP="005C46E3">
      <w:pPr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2745"/>
        <w:gridCol w:w="330"/>
        <w:gridCol w:w="3143"/>
      </w:tblGrid>
      <w:tr w:rsidR="005C46E3" w:rsidTr="003717F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46E3" w:rsidRDefault="005C46E3" w:rsidP="003717F2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5C46E3" w:rsidRDefault="005C46E3" w:rsidP="003717F2">
            <w:pPr>
              <w:spacing w:line="0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Контрольно-счетного органа Дзержинского района              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E3" w:rsidRDefault="005C46E3" w:rsidP="003717F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C46E3" w:rsidRDefault="005C46E3" w:rsidP="003717F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E3" w:rsidRDefault="005C46E3" w:rsidP="003717F2">
            <w:pPr>
              <w:spacing w:line="256" w:lineRule="auto"/>
              <w:rPr>
                <w:lang w:eastAsia="en-US"/>
              </w:rPr>
            </w:pPr>
          </w:p>
          <w:p w:rsidR="005C46E3" w:rsidRDefault="005C46E3" w:rsidP="003717F2">
            <w:pPr>
              <w:spacing w:line="256" w:lineRule="auto"/>
              <w:rPr>
                <w:lang w:eastAsia="en-US"/>
              </w:rPr>
            </w:pPr>
          </w:p>
          <w:p w:rsidR="005C46E3" w:rsidRDefault="005C46E3" w:rsidP="003717F2">
            <w:pPr>
              <w:spacing w:line="256" w:lineRule="auto"/>
              <w:rPr>
                <w:lang w:eastAsia="en-US"/>
              </w:rPr>
            </w:pPr>
          </w:p>
          <w:p w:rsidR="005C46E3" w:rsidRDefault="005C46E3" w:rsidP="003717F2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Ю.П.Сафронов</w:t>
            </w:r>
            <w:proofErr w:type="spellEnd"/>
          </w:p>
        </w:tc>
      </w:tr>
    </w:tbl>
    <w:p w:rsidR="005C46E3" w:rsidRDefault="005C46E3" w:rsidP="005C46E3"/>
    <w:p w:rsidR="005C46E3" w:rsidRDefault="005C46E3" w:rsidP="005C46E3"/>
    <w:p w:rsidR="00512D8A" w:rsidRDefault="00512D8A"/>
    <w:sectPr w:rsidR="0051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68CB"/>
    <w:multiLevelType w:val="multilevel"/>
    <w:tmpl w:val="0AA0169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  <w:b/>
      </w:rPr>
    </w:lvl>
  </w:abstractNum>
  <w:abstractNum w:abstractNumId="1" w15:restartNumberingAfterBreak="0">
    <w:nsid w:val="1A195CEC"/>
    <w:multiLevelType w:val="hybridMultilevel"/>
    <w:tmpl w:val="97DEA9AA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3BB4CA4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368B7"/>
    <w:multiLevelType w:val="multilevel"/>
    <w:tmpl w:val="ED9A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E2404"/>
    <w:multiLevelType w:val="hybridMultilevel"/>
    <w:tmpl w:val="B22CC8C4"/>
    <w:lvl w:ilvl="0" w:tplc="018C9A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4" w15:restartNumberingAfterBreak="0">
    <w:nsid w:val="259B6B36"/>
    <w:multiLevelType w:val="multilevel"/>
    <w:tmpl w:val="0AA0169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  <w:b/>
      </w:rPr>
    </w:lvl>
  </w:abstractNum>
  <w:abstractNum w:abstractNumId="5" w15:restartNumberingAfterBreak="0">
    <w:nsid w:val="39176521"/>
    <w:multiLevelType w:val="hybridMultilevel"/>
    <w:tmpl w:val="CE98231E"/>
    <w:lvl w:ilvl="0" w:tplc="743CB11A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20C0C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B2186"/>
    <w:multiLevelType w:val="hybridMultilevel"/>
    <w:tmpl w:val="B14E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15F9F"/>
    <w:multiLevelType w:val="multilevel"/>
    <w:tmpl w:val="0AA0169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  <w:b/>
      </w:rPr>
    </w:lvl>
  </w:abstractNum>
  <w:abstractNum w:abstractNumId="8" w15:restartNumberingAfterBreak="0">
    <w:nsid w:val="4FE014B0"/>
    <w:multiLevelType w:val="multilevel"/>
    <w:tmpl w:val="A55C22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</w:lvl>
  </w:abstractNum>
  <w:abstractNum w:abstractNumId="9" w15:restartNumberingAfterBreak="0">
    <w:nsid w:val="582F4415"/>
    <w:multiLevelType w:val="hybridMultilevel"/>
    <w:tmpl w:val="197ADFFA"/>
    <w:lvl w:ilvl="0" w:tplc="8D9AD2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7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9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89"/>
    <w:rsid w:val="00025FB9"/>
    <w:rsid w:val="00034D66"/>
    <w:rsid w:val="0006074B"/>
    <w:rsid w:val="000B7892"/>
    <w:rsid w:val="000E0201"/>
    <w:rsid w:val="000E5611"/>
    <w:rsid w:val="000F0091"/>
    <w:rsid w:val="00131623"/>
    <w:rsid w:val="0014602D"/>
    <w:rsid w:val="001E50C7"/>
    <w:rsid w:val="00205CCC"/>
    <w:rsid w:val="00241DB8"/>
    <w:rsid w:val="00276022"/>
    <w:rsid w:val="002C6126"/>
    <w:rsid w:val="00366E33"/>
    <w:rsid w:val="003717F2"/>
    <w:rsid w:val="003F0945"/>
    <w:rsid w:val="003F269E"/>
    <w:rsid w:val="004D191F"/>
    <w:rsid w:val="004E64B4"/>
    <w:rsid w:val="00512D8A"/>
    <w:rsid w:val="00552A05"/>
    <w:rsid w:val="005964CF"/>
    <w:rsid w:val="005A60E8"/>
    <w:rsid w:val="005B22FA"/>
    <w:rsid w:val="005C46E3"/>
    <w:rsid w:val="006020AF"/>
    <w:rsid w:val="00663FFB"/>
    <w:rsid w:val="00665089"/>
    <w:rsid w:val="00745D4E"/>
    <w:rsid w:val="0075762A"/>
    <w:rsid w:val="007C1349"/>
    <w:rsid w:val="00866847"/>
    <w:rsid w:val="008E68A6"/>
    <w:rsid w:val="00990613"/>
    <w:rsid w:val="009968AB"/>
    <w:rsid w:val="009A4395"/>
    <w:rsid w:val="009D1355"/>
    <w:rsid w:val="00A1376A"/>
    <w:rsid w:val="00A259AC"/>
    <w:rsid w:val="00B57476"/>
    <w:rsid w:val="00B833E9"/>
    <w:rsid w:val="00C45923"/>
    <w:rsid w:val="00D04D22"/>
    <w:rsid w:val="00D57CD5"/>
    <w:rsid w:val="00E42175"/>
    <w:rsid w:val="00E55EDE"/>
    <w:rsid w:val="00EB1C29"/>
    <w:rsid w:val="00F004E0"/>
    <w:rsid w:val="00F402BB"/>
    <w:rsid w:val="00F5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D67B"/>
  <w15:chartTrackingRefBased/>
  <w15:docId w15:val="{029FF18F-BBEC-4091-9FC1-1AF1ADEC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46E3"/>
    <w:pPr>
      <w:keepNext/>
      <w:spacing w:before="240" w:after="60"/>
      <w:jc w:val="both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5C46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6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46E3"/>
    <w:rPr>
      <w:rFonts w:ascii="Arial" w:eastAsia="Calibri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5C46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46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msonormal0">
    <w:name w:val="msonormal"/>
    <w:basedOn w:val="a"/>
    <w:rsid w:val="005C46E3"/>
    <w:pPr>
      <w:spacing w:before="100" w:beforeAutospacing="1" w:after="100" w:afterAutospacing="1"/>
    </w:pPr>
  </w:style>
  <w:style w:type="paragraph" w:styleId="a3">
    <w:name w:val="Normal (Web)"/>
    <w:basedOn w:val="a"/>
    <w:unhideWhenUsed/>
    <w:rsid w:val="005C46E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5C46E3"/>
    <w:pPr>
      <w:jc w:val="center"/>
    </w:pPr>
    <w:rPr>
      <w:sz w:val="36"/>
      <w:szCs w:val="20"/>
    </w:rPr>
  </w:style>
  <w:style w:type="character" w:customStyle="1" w:styleId="a5">
    <w:name w:val="Заголовок Знак"/>
    <w:basedOn w:val="a0"/>
    <w:link w:val="a4"/>
    <w:rsid w:val="005C46E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C46E3"/>
    <w:rPr>
      <w:sz w:val="18"/>
      <w:szCs w:val="20"/>
    </w:rPr>
  </w:style>
  <w:style w:type="character" w:customStyle="1" w:styleId="a7">
    <w:name w:val="Основной текст Знак"/>
    <w:basedOn w:val="a0"/>
    <w:link w:val="a6"/>
    <w:semiHidden/>
    <w:rsid w:val="005C46E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46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46E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qFormat/>
    <w:rsid w:val="005C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C46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Обычный + 14 пт"/>
    <w:basedOn w:val="a"/>
    <w:rsid w:val="005C46E3"/>
    <w:pPr>
      <w:spacing w:after="200" w:line="276" w:lineRule="auto"/>
      <w:ind w:firstLine="900"/>
      <w:jc w:val="both"/>
    </w:pPr>
    <w:rPr>
      <w:b/>
      <w:sz w:val="28"/>
      <w:szCs w:val="28"/>
      <w:lang w:eastAsia="en-US"/>
    </w:rPr>
  </w:style>
  <w:style w:type="character" w:customStyle="1" w:styleId="140">
    <w:name w:val="Обычный +  14 пт Знак"/>
    <w:basedOn w:val="a0"/>
    <w:link w:val="141"/>
    <w:locked/>
    <w:rsid w:val="005C46E3"/>
    <w:rPr>
      <w:color w:val="000000"/>
      <w:sz w:val="28"/>
      <w:szCs w:val="28"/>
    </w:rPr>
  </w:style>
  <w:style w:type="paragraph" w:customStyle="1" w:styleId="141">
    <w:name w:val="Обычный +  14 пт"/>
    <w:basedOn w:val="a"/>
    <w:link w:val="140"/>
    <w:rsid w:val="005C46E3"/>
    <w:pPr>
      <w:spacing w:after="200"/>
      <w:ind w:firstLine="900"/>
      <w:jc w:val="both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  <w:style w:type="paragraph" w:customStyle="1" w:styleId="tekstob">
    <w:name w:val="tekstob"/>
    <w:basedOn w:val="a"/>
    <w:rsid w:val="005C46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46E3"/>
  </w:style>
  <w:style w:type="character" w:styleId="ab">
    <w:name w:val="Strong"/>
    <w:basedOn w:val="a0"/>
    <w:qFormat/>
    <w:rsid w:val="005C46E3"/>
    <w:rPr>
      <w:b/>
      <w:bCs/>
    </w:rPr>
  </w:style>
  <w:style w:type="character" w:styleId="ac">
    <w:name w:val="Emphasis"/>
    <w:basedOn w:val="a0"/>
    <w:qFormat/>
    <w:rsid w:val="005C46E3"/>
    <w:rPr>
      <w:i/>
      <w:iCs/>
    </w:rPr>
  </w:style>
  <w:style w:type="paragraph" w:customStyle="1" w:styleId="ConsPlusNormal">
    <w:name w:val="ConsPlusNormal"/>
    <w:link w:val="ConsPlusNormal0"/>
    <w:uiPriority w:val="99"/>
    <w:qFormat/>
    <w:rsid w:val="005C46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C46E3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C46E3"/>
    <w:pPr>
      <w:ind w:left="720"/>
      <w:contextualSpacing/>
    </w:pPr>
  </w:style>
  <w:style w:type="paragraph" w:styleId="31">
    <w:name w:val="Body Text 3"/>
    <w:basedOn w:val="a"/>
    <w:link w:val="32"/>
    <w:rsid w:val="005C46E3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5C46E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1"/>
    <w:rsid w:val="005C46E3"/>
    <w:rPr>
      <w:rFonts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2F7E3721DCEC5E1325F650505E0AF2BE204E1C8CD21C60CC9297E0C1F1292AA5D422921F45869DA67096m3i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61</Pages>
  <Words>17255</Words>
  <Characters>98355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КСО</cp:lastModifiedBy>
  <cp:revision>41</cp:revision>
  <dcterms:created xsi:type="dcterms:W3CDTF">2024-03-25T02:09:00Z</dcterms:created>
  <dcterms:modified xsi:type="dcterms:W3CDTF">2024-03-28T02:39:00Z</dcterms:modified>
</cp:coreProperties>
</file>